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2372E0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72E0" w:rsidRDefault="002372E0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2372E0" w:rsidRDefault="002372E0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2372E0" w:rsidRDefault="002372E0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2372E0" w:rsidRDefault="002372E0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2E0" w:rsidRDefault="002372E0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681FEB61" wp14:editId="2B95D3D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5" name="Графический объект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72E0" w:rsidRDefault="002372E0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2372E0" w:rsidRDefault="002372E0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2372E0" w:rsidRDefault="002372E0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2372E0" w:rsidRDefault="002372E0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2372E0" w:rsidRDefault="002372E0" w:rsidP="002372E0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2372E0" w:rsidRDefault="002372E0" w:rsidP="002372E0">
      <w:pPr>
        <w:pStyle w:val="ConsPlusTitle"/>
        <w:rPr>
          <w:b w:val="0"/>
          <w:sz w:val="28"/>
          <w:szCs w:val="28"/>
        </w:rPr>
      </w:pPr>
    </w:p>
    <w:p w:rsidR="002372E0" w:rsidRDefault="002372E0" w:rsidP="002372E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2372E0" w:rsidRDefault="002372E0" w:rsidP="002372E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2372E0" w:rsidRDefault="002372E0" w:rsidP="002372E0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2372E0" w:rsidRDefault="002372E0" w:rsidP="002372E0">
      <w:pPr>
        <w:pStyle w:val="Standard"/>
        <w:jc w:val="center"/>
        <w:rPr>
          <w:b/>
          <w:sz w:val="28"/>
          <w:szCs w:val="28"/>
        </w:rPr>
      </w:pPr>
    </w:p>
    <w:p w:rsidR="002372E0" w:rsidRDefault="002372E0" w:rsidP="002372E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 апреля 2016 года  № 15</w:t>
      </w:r>
    </w:p>
    <w:p w:rsidR="002372E0" w:rsidRDefault="002372E0" w:rsidP="002372E0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372E0" w:rsidRDefault="002372E0" w:rsidP="002372E0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создании патрульных, патрульно-маневренных и маневренных групп на территории сельского поселения сумон </w:t>
      </w:r>
      <w:proofErr w:type="gramStart"/>
      <w:r>
        <w:rPr>
          <w:b/>
          <w:bCs/>
          <w:sz w:val="28"/>
          <w:szCs w:val="28"/>
        </w:rPr>
        <w:t>Целинный</w:t>
      </w:r>
      <w:proofErr w:type="gramEnd"/>
    </w:p>
    <w:p w:rsidR="002372E0" w:rsidRDefault="002372E0" w:rsidP="002372E0">
      <w:pPr>
        <w:pStyle w:val="Standard"/>
        <w:ind w:left="-225"/>
        <w:jc w:val="center"/>
        <w:rPr>
          <w:sz w:val="28"/>
          <w:szCs w:val="28"/>
        </w:rPr>
      </w:pPr>
    </w:p>
    <w:p w:rsidR="002372E0" w:rsidRDefault="002372E0" w:rsidP="002372E0">
      <w:pPr>
        <w:pStyle w:val="Standard"/>
        <w:ind w:left="-255"/>
        <w:jc w:val="both"/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 соответствии с Федеральным законом от 21 декабря 1994 г. № 69-ФЗ «О пожарной безопасности», Законом Республики Тыва от 29 декабря 2004г.     №1168 «О пожарной безопасности в Республике Тыва» (в ред. Законов Республики Тыва от 14 ноября 2005 г. №1 в 2010 году: 445 ВХ-1, от 18 июня 2007 г. № 1236 ВХ-2, от 21 апреля 2008 г. № 711 ВХ-2), распоряжения комиссии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Правительства Республики Тыва по предупреждению и ликвидации чрезвычайных ситуаций и обеспечения пожарной безопасности на территории Республики Тыва № 3 от 18 апреля 2016 года, в целях укрепления противопожарной защиты населенных пунктов и объектов различных форм собственности </w:t>
      </w:r>
      <w:proofErr w:type="spellStart"/>
      <w:r>
        <w:rPr>
          <w:sz w:val="28"/>
          <w:szCs w:val="28"/>
        </w:rPr>
        <w:t>Кызылского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>, предотвращения гибели и травматизма людей при пожарах, в связи с наступлением весенне-летнего пожароопасного периода, а также для принятия дополнительных мер по предупреждению возникновения</w:t>
      </w:r>
      <w:proofErr w:type="gramEnd"/>
      <w:r>
        <w:rPr>
          <w:sz w:val="28"/>
          <w:szCs w:val="28"/>
        </w:rPr>
        <w:t xml:space="preserve"> чрезвычайных ситуаций, вызванных природными пожарами на территории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в 2016 году, </w:t>
      </w:r>
      <w:r>
        <w:rPr>
          <w:b/>
          <w:sz w:val="28"/>
          <w:szCs w:val="28"/>
        </w:rPr>
        <w:t>РАСПОРЯЖАЮСЬ:</w:t>
      </w:r>
    </w:p>
    <w:p w:rsidR="002372E0" w:rsidRDefault="002372E0" w:rsidP="002372E0">
      <w:pPr>
        <w:pStyle w:val="Standard"/>
        <w:ind w:left="-255"/>
        <w:jc w:val="both"/>
        <w:rPr>
          <w:sz w:val="28"/>
          <w:szCs w:val="28"/>
        </w:rPr>
      </w:pPr>
    </w:p>
    <w:p w:rsidR="002372E0" w:rsidRDefault="002372E0" w:rsidP="002372E0">
      <w:pPr>
        <w:pStyle w:val="Standard"/>
        <w:jc w:val="both"/>
        <w:rPr>
          <w:b/>
          <w:sz w:val="28"/>
          <w:szCs w:val="28"/>
        </w:rPr>
      </w:pPr>
    </w:p>
    <w:p w:rsidR="002372E0" w:rsidRDefault="002372E0" w:rsidP="002372E0">
      <w:pPr>
        <w:pStyle w:val="Standard"/>
        <w:ind w:left="-255"/>
        <w:jc w:val="both"/>
        <w:rPr>
          <w:b/>
          <w:sz w:val="28"/>
          <w:szCs w:val="28"/>
        </w:rPr>
      </w:pPr>
    </w:p>
    <w:p w:rsidR="002372E0" w:rsidRDefault="002372E0" w:rsidP="002372E0">
      <w:pPr>
        <w:pStyle w:val="Standard"/>
        <w:ind w:left="300"/>
        <w:jc w:val="both"/>
        <w:rPr>
          <w:sz w:val="28"/>
          <w:szCs w:val="28"/>
        </w:rPr>
      </w:pPr>
    </w:p>
    <w:p w:rsidR="002372E0" w:rsidRDefault="002372E0" w:rsidP="002372E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2E0" w:rsidRDefault="002372E0" w:rsidP="002372E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2E0" w:rsidRDefault="002372E0" w:rsidP="002372E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2372E0" w:rsidRDefault="002372E0" w:rsidP="002372E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D7C78" w:rsidRPr="002372E0" w:rsidRDefault="002372E0" w:rsidP="002372E0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sectPr w:rsidR="009D7C78" w:rsidRPr="00237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E30"/>
    <w:rsid w:val="002372E0"/>
    <w:rsid w:val="008B3E30"/>
    <w:rsid w:val="009D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72E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372E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2372E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2372E0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72E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372E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2372E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2372E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2020-01-24T07:16:00Z</dcterms:created>
  <dcterms:modified xsi:type="dcterms:W3CDTF">2020-01-24T07:16:00Z</dcterms:modified>
</cp:coreProperties>
</file>