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C2E66" w:rsidRPr="00D31791" w14:paraId="217AFDA3" w14:textId="77777777" w:rsidTr="004539F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7C819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5245AD9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1EBE02A9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 суму</w:t>
            </w:r>
          </w:p>
          <w:p w14:paraId="7A78E056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3465F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050E2D2B" wp14:editId="0BE76D77">
                  <wp:extent cx="1078918" cy="1083234"/>
                  <wp:effectExtent l="0" t="0" r="6932" b="2616"/>
                  <wp:docPr id="1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F5931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663D8CDB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6251A884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 сельского поселения</w:t>
            </w:r>
          </w:p>
          <w:p w14:paraId="71BAAC90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06610A4B" w14:textId="77777777" w:rsidR="00BC2E66" w:rsidRPr="00D31791" w:rsidRDefault="00BC2E66" w:rsidP="00BC2E66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667905, Республика Тыва, Кызылский кожуун, с. Целинное, ул. Рабочая, дом № 3</w:t>
      </w:r>
    </w:p>
    <w:p w14:paraId="53D49BF0" w14:textId="77777777" w:rsidR="00BC2E66" w:rsidRPr="00D31791" w:rsidRDefault="00BC2E66" w:rsidP="00BC2E66">
      <w:pPr>
        <w:keepNext/>
        <w:widowControl w:val="0"/>
        <w:suppressAutoHyphens/>
        <w:autoSpaceDN w:val="0"/>
        <w:spacing w:before="240" w:after="120" w:line="240" w:lineRule="auto"/>
        <w:jc w:val="center"/>
        <w:textAlignment w:val="baseline"/>
        <w:rPr>
          <w:rFonts w:ascii="Arial" w:eastAsia="Andale Sans UI" w:hAnsi="Arial" w:cs="Tahoma"/>
          <w:kern w:val="3"/>
          <w:sz w:val="28"/>
          <w:szCs w:val="28"/>
          <w:lang w:eastAsia="ja-JP" w:bidi="fa-IR"/>
        </w:rPr>
      </w:pPr>
    </w:p>
    <w:p w14:paraId="1E6F24F9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28EA35AE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C1A2A27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52D0011E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0C7CBC5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 администрации сельского поселения сумон Целинный</w:t>
      </w:r>
    </w:p>
    <w:p w14:paraId="5BE0FF4F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61AF631F" w14:textId="3BC27DC7" w:rsidR="00BC2E66" w:rsidRPr="00FF4BC8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от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«09» марта 2022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года № </w:t>
      </w:r>
      <w:r w:rsidR="00FF4BC8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20526B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</w:p>
    <w:p w14:paraId="207A8BE8" w14:textId="77777777" w:rsidR="00BC2E66" w:rsidRDefault="00BC2E66" w:rsidP="00FF4BC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8560F7C" w14:textId="77777777" w:rsidR="00BC2E66" w:rsidRDefault="00BC2E66" w:rsidP="00FF4BC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 присвоении адреса на территории сельского поселения сумон Целинный Кызылского района Республики Тыва</w:t>
      </w:r>
    </w:p>
    <w:p w14:paraId="389CD779" w14:textId="77777777" w:rsidR="00BC2E66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403051C" w14:textId="77777777" w:rsidR="00BC2E66" w:rsidRDefault="00BC2E66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  <w:t>Руководствуясь Федеральным законом от 06.10.2003 года № 131-ФЗ «Об общих принципах организации местного самоуправления в Российской Федерации», Ус</w:t>
      </w:r>
      <w:r w:rsidR="00CB7FB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тава сельского поселения сумон Ц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елинный, Положения о порядке присвоения и регистрации адресов объектов недвижимости на территории сумона Целинный</w:t>
      </w:r>
    </w:p>
    <w:p w14:paraId="32E8004E" w14:textId="77777777" w:rsidR="00BC2E66" w:rsidRDefault="00BC2E66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BC2E6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14:paraId="09607101" w14:textId="2E146BA8" w:rsidR="00BC2E66" w:rsidRDefault="00BC2E66" w:rsidP="00FF4BC8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 адрес земельному участку в када</w:t>
      </w:r>
      <w:r w:rsidR="003B0AB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стровом квартале 17:05:0201001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находящийся по адресу: Российская Федерация, Республика Тыва, Кызылский район, сельское поселение сумона Цел</w:t>
      </w:r>
      <w:r w:rsidR="003B0AB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инное, село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улица О</w:t>
      </w:r>
      <w:r w:rsidR="00FF4BC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.Баян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</w:t>
      </w:r>
      <w:r w:rsidR="00FF4BC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№ </w:t>
      </w:r>
      <w:r w:rsidR="0020526B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19 «В»</w:t>
      </w:r>
      <w:r w:rsidR="00FF4BC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53DBDD79" w14:textId="77777777" w:rsidR="003B0ABD" w:rsidRDefault="003B0ABD" w:rsidP="00FF4BC8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Данное постановление вступает в силу со дня подписания.</w:t>
      </w:r>
    </w:p>
    <w:p w14:paraId="34CC47F2" w14:textId="77777777"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BF0D25A" w14:textId="77777777"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0C28C75" w14:textId="77777777"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2931C1A" w14:textId="77777777"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0A9E2BF" w14:textId="77777777" w:rsidR="00FF4BC8" w:rsidRDefault="00FF4BC8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14:paraId="306C7B66" w14:textId="77777777" w:rsidR="00FF4BC8" w:rsidRPr="00FF4BC8" w:rsidRDefault="00FF4BC8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поселения сумон Целинный                                                                       О.С. Саая</w:t>
      </w:r>
    </w:p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FA490D" w:rsidRPr="00D31791" w14:paraId="387BD1D7" w14:textId="77777777" w:rsidTr="004539F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D2DE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lastRenderedPageBreak/>
              <w:t>ТЫВА РЕСПУБЛИКАНЫН</w:t>
            </w:r>
          </w:p>
          <w:p w14:paraId="02946E30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1353CB42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 суму</w:t>
            </w:r>
          </w:p>
          <w:p w14:paraId="10A94FB7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3D474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85F3377" wp14:editId="07462FC8">
                  <wp:extent cx="1078918" cy="1083234"/>
                  <wp:effectExtent l="0" t="0" r="6932" b="2616"/>
                  <wp:docPr id="2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A5016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3C3F560D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64D50683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 сельского поселения</w:t>
            </w:r>
          </w:p>
          <w:p w14:paraId="5B67CEF7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012E0578" w14:textId="77777777" w:rsidR="00FA490D" w:rsidRPr="00D31791" w:rsidRDefault="00FA490D" w:rsidP="00FA490D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667905, Республика Тыва, Кызылский кожуун, с. Целинное, ул. Рабочая, дом № 3</w:t>
      </w:r>
    </w:p>
    <w:p w14:paraId="5D947055" w14:textId="77777777" w:rsidR="00FA490D" w:rsidRPr="00D31791" w:rsidRDefault="00FA490D" w:rsidP="00FA490D">
      <w:pPr>
        <w:keepNext/>
        <w:widowControl w:val="0"/>
        <w:suppressAutoHyphens/>
        <w:autoSpaceDN w:val="0"/>
        <w:spacing w:before="240" w:after="120" w:line="240" w:lineRule="auto"/>
        <w:jc w:val="center"/>
        <w:textAlignment w:val="baseline"/>
        <w:rPr>
          <w:rFonts w:ascii="Arial" w:eastAsia="Andale Sans UI" w:hAnsi="Arial" w:cs="Tahoma"/>
          <w:kern w:val="3"/>
          <w:sz w:val="28"/>
          <w:szCs w:val="28"/>
          <w:lang w:eastAsia="ja-JP" w:bidi="fa-IR"/>
        </w:rPr>
      </w:pPr>
    </w:p>
    <w:p w14:paraId="22A65F5F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63A5936E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6215CD95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797CB92C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0D8CA57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 администрации сельского поселения сумон Целинный</w:t>
      </w:r>
    </w:p>
    <w:p w14:paraId="57D74119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77E93F95" w14:textId="77777777" w:rsidR="00FA490D" w:rsidRPr="00FF4BC8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от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«09» марта 2022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года №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11</w:t>
      </w:r>
    </w:p>
    <w:p w14:paraId="4A393FB9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14E7B25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 присвоении адреса на территории сельского поселения сумон Целинный Кызылского района Республики Тыва</w:t>
      </w:r>
    </w:p>
    <w:p w14:paraId="0AD6F33E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33E38DC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  <w:t>Руководствуясь Федеральным законом от 06.10.2003 года № 131-ФЗ «Об общих принципах организации местного самоуправления в Российской Федерации», Ус</w:t>
      </w:r>
      <w:r w:rsidR="00CB7FB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тава сельского поселения сумон Ц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елинный, Положения о порядке присвоения и регистрации адресов объектов недвижимости на территории сумона Целинный</w:t>
      </w:r>
    </w:p>
    <w:p w14:paraId="351837A0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BC2E6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14:paraId="7D1AB795" w14:textId="77777777" w:rsidR="00FA490D" w:rsidRDefault="00FA490D" w:rsidP="00FA490D">
      <w:pPr>
        <w:pStyle w:val="a3"/>
        <w:widowControl w:val="0"/>
        <w:numPr>
          <w:ilvl w:val="0"/>
          <w:numId w:val="2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 адрес земельному участку в кадастровом квартале 17:05:0201001, находящийся по адресу: Российская Федерация, Республика Тыва, Кызылский район, сельское поселение сумона Целинное, село Целинное, улица О.Баян, участок № 19 «В».</w:t>
      </w:r>
    </w:p>
    <w:p w14:paraId="0501D3C2" w14:textId="77777777" w:rsidR="00FA490D" w:rsidRDefault="00FA490D" w:rsidP="00FA490D">
      <w:pPr>
        <w:pStyle w:val="a3"/>
        <w:widowControl w:val="0"/>
        <w:numPr>
          <w:ilvl w:val="0"/>
          <w:numId w:val="2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Данное постановление вступает в силу со дня подписания.</w:t>
      </w:r>
    </w:p>
    <w:p w14:paraId="32255A12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DFD3EE7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7630001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C040946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1E46CEB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14:paraId="0333267A" w14:textId="77777777" w:rsidR="00FA490D" w:rsidRPr="00FF4BC8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поселения сумон Целинный                                                                       О.С. Саая</w:t>
      </w:r>
    </w:p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FA490D" w:rsidRPr="00D31791" w14:paraId="728DD9D9" w14:textId="77777777" w:rsidTr="004539F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7C526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lastRenderedPageBreak/>
              <w:t>ТЫВА РЕСПУБЛИКАНЫН</w:t>
            </w:r>
          </w:p>
          <w:p w14:paraId="2E3330CE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7CE40BD3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 суму</w:t>
            </w:r>
          </w:p>
          <w:p w14:paraId="53A6984F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DF5E0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2AA3AD13" wp14:editId="64338C30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E70C9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7D79A3C3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3E8C5A63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 сельского поселения</w:t>
            </w:r>
          </w:p>
          <w:p w14:paraId="29746D32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46EB4CFF" w14:textId="77777777" w:rsidR="00FA490D" w:rsidRPr="00D31791" w:rsidRDefault="00FA490D" w:rsidP="00FA490D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667905, Республика Тыва, Кызылский кожуун, с. Целинное, ул. Рабочая, дом № 3</w:t>
      </w:r>
    </w:p>
    <w:p w14:paraId="4BF5B385" w14:textId="77777777" w:rsidR="00FA490D" w:rsidRPr="00D31791" w:rsidRDefault="00FA490D" w:rsidP="00FA490D">
      <w:pPr>
        <w:keepNext/>
        <w:widowControl w:val="0"/>
        <w:suppressAutoHyphens/>
        <w:autoSpaceDN w:val="0"/>
        <w:spacing w:before="240" w:after="120" w:line="240" w:lineRule="auto"/>
        <w:jc w:val="center"/>
        <w:textAlignment w:val="baseline"/>
        <w:rPr>
          <w:rFonts w:ascii="Arial" w:eastAsia="Andale Sans UI" w:hAnsi="Arial" w:cs="Tahoma"/>
          <w:kern w:val="3"/>
          <w:sz w:val="28"/>
          <w:szCs w:val="28"/>
          <w:lang w:eastAsia="ja-JP" w:bidi="fa-IR"/>
        </w:rPr>
      </w:pPr>
    </w:p>
    <w:p w14:paraId="2BF4C9D6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68EFEC62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74C5D0B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79A48FD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64EECB27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 администрации сельского поселения сумон Целинный</w:t>
      </w:r>
    </w:p>
    <w:p w14:paraId="37F48EAE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C127830" w14:textId="77777777" w:rsidR="00FA490D" w:rsidRPr="00FF4BC8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от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«09» марта 2022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года №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12</w:t>
      </w:r>
    </w:p>
    <w:p w14:paraId="2B998E26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CEF10EF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 присвоении адреса на территории сельского поселения сумон Целинный Кызылского района Республики Тыва</w:t>
      </w:r>
    </w:p>
    <w:p w14:paraId="3A698574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D318ACE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  <w:t>Руководствуясь Федеральным законом от 06.10.2003 года № 131-ФЗ «Об общих принципах организации местного самоуправления в Российской Федерации», Устава сельского поселения сумон Целинный, Положения о порядке присвоения и регистрации адресов объектов недвижимости на территории сумона Целинный</w:t>
      </w:r>
    </w:p>
    <w:p w14:paraId="70A6EE9A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BC2E6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14:paraId="4F1C8E31" w14:textId="77777777" w:rsidR="00FA490D" w:rsidRPr="00FA490D" w:rsidRDefault="00FA490D" w:rsidP="00FA490D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адрес земельному участку в кадастровом квартале 17:05:0201001, находящийся по адресу: Российская Федерация, Республика Тыва, Кызылский район, сельское поселение сумона Целинное, село Целинное, улица О.Баян, участок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№ 19 «Г»</w:t>
      </w:r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1587DE92" w14:textId="77777777" w:rsidR="00FA490D" w:rsidRDefault="00FA490D" w:rsidP="00FA490D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Данное постановление вступает в силу со дня подписания.</w:t>
      </w:r>
    </w:p>
    <w:p w14:paraId="187248AE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35AF32E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3301FDB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42B6A6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265F0F2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14:paraId="7BD9614E" w14:textId="77777777" w:rsidR="00FA490D" w:rsidRPr="00FF4BC8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поселения сумон Целинный                                                                       О.С. Саая</w:t>
      </w:r>
    </w:p>
    <w:p w14:paraId="5D76F508" w14:textId="77777777" w:rsidR="00BC2E66" w:rsidRDefault="00BC2E66" w:rsidP="00FF4BC8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37A30BF3" w14:textId="77777777" w:rsidR="00B7696A" w:rsidRDefault="00B7696A"/>
    <w:sectPr w:rsidR="00B76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C0AA6"/>
    <w:multiLevelType w:val="hybridMultilevel"/>
    <w:tmpl w:val="1F58D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F42ED"/>
    <w:multiLevelType w:val="hybridMultilevel"/>
    <w:tmpl w:val="A55E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653E6"/>
    <w:multiLevelType w:val="hybridMultilevel"/>
    <w:tmpl w:val="A55E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C371A"/>
    <w:multiLevelType w:val="hybridMultilevel"/>
    <w:tmpl w:val="D1DEF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B1B"/>
    <w:rsid w:val="0020526B"/>
    <w:rsid w:val="003B0ABD"/>
    <w:rsid w:val="00514B1B"/>
    <w:rsid w:val="00B7696A"/>
    <w:rsid w:val="00BC2E66"/>
    <w:rsid w:val="00CB7FB0"/>
    <w:rsid w:val="00FA490D"/>
    <w:rsid w:val="00FF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10666"/>
  <w15:chartTrackingRefBased/>
  <w15:docId w15:val="{F056CCF7-EF1F-47D3-A338-DB035A53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E6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E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0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0AB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Сайлык</cp:lastModifiedBy>
  <cp:revision>7</cp:revision>
  <cp:lastPrinted>2022-03-09T08:14:00Z</cp:lastPrinted>
  <dcterms:created xsi:type="dcterms:W3CDTF">2022-03-09T07:57:00Z</dcterms:created>
  <dcterms:modified xsi:type="dcterms:W3CDTF">2022-04-01T09:59:00Z</dcterms:modified>
</cp:coreProperties>
</file>