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3AE3E" w14:textId="710A2C44" w:rsidR="00462B26" w:rsidRPr="00462B26" w:rsidRDefault="00462B26" w:rsidP="00462B26">
      <w:pPr>
        <w:jc w:val="both"/>
        <w:rPr>
          <w:sz w:val="28"/>
          <w:szCs w:val="28"/>
          <w:lang w:val="ru-RU"/>
        </w:rPr>
      </w:pPr>
    </w:p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DC0187" w14:paraId="2F5375FB" w14:textId="77777777" w:rsidTr="00E951B1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0581E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ТЫВА РЕСПУБЛИКАНЫН</w:t>
            </w:r>
          </w:p>
          <w:p w14:paraId="7D913755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 КОЖУУННУН</w:t>
            </w:r>
          </w:p>
          <w:p w14:paraId="4704C02C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Кур-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Чер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 xml:space="preserve"> суму</w:t>
            </w:r>
          </w:p>
          <w:p w14:paraId="1C4D4169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3226C" w14:textId="77777777" w:rsidR="00DC0187" w:rsidRDefault="00DC0187" w:rsidP="00E951B1">
            <w:pPr>
              <w:widowControl/>
            </w:pPr>
            <w:r>
              <w:rPr>
                <w:rFonts w:eastAsia="Calibri" w:cs="Times New Roman"/>
                <w:noProof/>
                <w:sz w:val="32"/>
                <w:szCs w:val="32"/>
                <w:lang w:val="ru-RU" w:eastAsia="ru-RU" w:bidi="ar-SA"/>
              </w:rPr>
              <w:drawing>
                <wp:inline distT="0" distB="0" distL="0" distR="0" wp14:anchorId="4840493F" wp14:editId="6546CE86">
                  <wp:extent cx="1078918" cy="1083234"/>
                  <wp:effectExtent l="0" t="0" r="6932" b="2616"/>
                  <wp:docPr id="2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C7BCC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РЕСПУБЛИКА ТЫВА</w:t>
            </w:r>
          </w:p>
          <w:p w14:paraId="558636E5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КЫЗЫЛСКИЙ КОЖУУН</w:t>
            </w:r>
          </w:p>
          <w:p w14:paraId="18F4DDB7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Администрация сельского поселения</w:t>
            </w:r>
          </w:p>
          <w:p w14:paraId="04EA65E3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сумон Целинный</w:t>
            </w:r>
          </w:p>
        </w:tc>
      </w:tr>
    </w:tbl>
    <w:p w14:paraId="2FE1E0B9" w14:textId="77777777" w:rsidR="00DC0187" w:rsidRDefault="00DC0187" w:rsidP="00DC0187">
      <w:pPr>
        <w:widowControl/>
        <w:pBdr>
          <w:bottom w:val="single" w:sz="4" w:space="1" w:color="000000"/>
        </w:pBdr>
        <w:tabs>
          <w:tab w:val="right" w:pos="9355"/>
        </w:tabs>
        <w:jc w:val="center"/>
      </w:pPr>
      <w:r>
        <w:rPr>
          <w:rFonts w:eastAsia="Times New Roman" w:cs="Times New Roman"/>
          <w:lang w:val="ru-RU" w:eastAsia="ru-RU" w:bidi="hi-IN"/>
        </w:rPr>
        <w:t xml:space="preserve"> 667905, Республика Тыва, Кызылский кожуун, с. Целинное, ул. Рабочая, дом №3</w:t>
      </w: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      </w:t>
      </w:r>
      <w:r>
        <w:rPr>
          <w:rFonts w:eastAsia="Times New Roman" w:cs="Times New Roman"/>
          <w:sz w:val="28"/>
          <w:szCs w:val="28"/>
          <w:lang w:val="ru-RU" w:eastAsia="ru-RU" w:bidi="hi-IN"/>
        </w:rPr>
        <w:tab/>
      </w:r>
    </w:p>
    <w:p w14:paraId="0776D813" w14:textId="77777777" w:rsidR="00DC0187" w:rsidRDefault="00DC0187" w:rsidP="00DC0187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Российская Федерация, 667905, Республика Тыва,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Кызылский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кожуун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,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с.Целинное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>, ул. Рабочая, д.3</w:t>
      </w:r>
    </w:p>
    <w:p w14:paraId="754C1396" w14:textId="77777777" w:rsidR="00DC0187" w:rsidRPr="00802601" w:rsidRDefault="00DC0187" w:rsidP="00DC0187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электронная почта: </w:t>
      </w:r>
      <w:hyperlink r:id="rId6" w:history="1"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tcelinnoe</w:t>
        </w:r>
        <w:r w:rsidRPr="00802601"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@</w:t>
        </w:r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mail</w:t>
        </w:r>
        <w:r w:rsidRPr="00802601"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.</w:t>
        </w:r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ru</w:t>
        </w:r>
      </w:hyperlink>
    </w:p>
    <w:p w14:paraId="029854A9" w14:textId="77777777" w:rsidR="00DC0187" w:rsidRDefault="00DC0187" w:rsidP="00DC0187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 w:rsidRPr="007957AD"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</w:p>
    <w:p w14:paraId="28F491EA" w14:textId="77777777" w:rsidR="00DC0187" w:rsidRDefault="00DC0187" w:rsidP="00DC0187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Кур-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Чер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суму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чагырга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даргазынын</w:t>
      </w:r>
      <w:proofErr w:type="spellEnd"/>
    </w:p>
    <w:p w14:paraId="498E9287" w14:textId="77777777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7D9831B0" w14:textId="77777777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ДОКТААЛЫ</w:t>
      </w:r>
    </w:p>
    <w:p w14:paraId="52B71550" w14:textId="77777777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54B978F3" w14:textId="77777777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ПОСТАНОВЛЕНИЕ</w:t>
      </w:r>
    </w:p>
    <w:p w14:paraId="6A61E8C7" w14:textId="77777777" w:rsidR="00DC0187" w:rsidRDefault="00DC0187" w:rsidP="00DC0187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Председателя администрации сельского поселения сумон Целинный</w:t>
      </w:r>
    </w:p>
    <w:p w14:paraId="492C06B7" w14:textId="77777777" w:rsidR="00DC0187" w:rsidRDefault="00DC0187" w:rsidP="00DC0187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</w:p>
    <w:p w14:paraId="390A6DF4" w14:textId="77777777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от 12 апреля 2022 года № 20</w:t>
      </w:r>
    </w:p>
    <w:p w14:paraId="6028EA74" w14:textId="77777777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1CB7428E" w14:textId="77777777" w:rsidR="00DC0187" w:rsidRDefault="00DC0187" w:rsidP="00DC0187">
      <w:pPr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О присвоении адреса на территории сельского поселения сумон Целинный Кызылского кожууна Республики Тыва</w:t>
      </w:r>
    </w:p>
    <w:p w14:paraId="3D80EFF8" w14:textId="77777777" w:rsidR="00DC0187" w:rsidRDefault="00DC0187" w:rsidP="00DC0187">
      <w:pPr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1682C148" w14:textId="77777777" w:rsidR="00DC0187" w:rsidRPr="00DC0187" w:rsidRDefault="00DC0187" w:rsidP="00DC0187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lang w:val="ru-RU"/>
        </w:rPr>
        <w:tab/>
      </w:r>
      <w:r w:rsidRPr="00DC0187">
        <w:rPr>
          <w:sz w:val="28"/>
          <w:szCs w:val="28"/>
          <w:lang w:val="ru-RU"/>
        </w:rPr>
        <w:t xml:space="preserve">Руководствуясь </w:t>
      </w:r>
      <w:r>
        <w:rPr>
          <w:sz w:val="28"/>
          <w:szCs w:val="28"/>
          <w:lang w:val="ru-RU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Устава сельского поселения сумон Целинный, Положения о порядке присвоения и регистрации адресов объектов недвижимости на территории </w:t>
      </w:r>
      <w:proofErr w:type="spellStart"/>
      <w:r>
        <w:rPr>
          <w:sz w:val="28"/>
          <w:szCs w:val="28"/>
          <w:lang w:val="ru-RU"/>
        </w:rPr>
        <w:t>сумона</w:t>
      </w:r>
      <w:proofErr w:type="spellEnd"/>
      <w:r>
        <w:rPr>
          <w:sz w:val="28"/>
          <w:szCs w:val="28"/>
          <w:lang w:val="ru-RU"/>
        </w:rPr>
        <w:t xml:space="preserve"> Целинный</w:t>
      </w:r>
    </w:p>
    <w:p w14:paraId="313DA5DF" w14:textId="77777777" w:rsidR="00DC0187" w:rsidRDefault="00DC0187" w:rsidP="00DC0187">
      <w:pPr>
        <w:jc w:val="both"/>
        <w:rPr>
          <w:b/>
          <w:sz w:val="28"/>
          <w:szCs w:val="28"/>
          <w:lang w:val="ru-RU"/>
        </w:rPr>
      </w:pPr>
    </w:p>
    <w:p w14:paraId="25113720" w14:textId="77777777" w:rsidR="00DC0187" w:rsidRDefault="00DC0187" w:rsidP="00DC0187">
      <w:p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ПОСТАН</w:t>
      </w:r>
      <w:r w:rsidRPr="00E13E98">
        <w:rPr>
          <w:b/>
          <w:sz w:val="28"/>
          <w:szCs w:val="28"/>
          <w:lang w:val="ru-RU"/>
        </w:rPr>
        <w:t>ОВЛЯЕТ:</w:t>
      </w:r>
    </w:p>
    <w:p w14:paraId="207C9BAC" w14:textId="77777777" w:rsidR="00DC0187" w:rsidRDefault="00DC0187" w:rsidP="00DC0187">
      <w:pPr>
        <w:jc w:val="both"/>
        <w:rPr>
          <w:b/>
          <w:sz w:val="28"/>
          <w:szCs w:val="28"/>
          <w:lang w:val="ru-RU"/>
        </w:rPr>
      </w:pPr>
    </w:p>
    <w:p w14:paraId="676CCF2D" w14:textId="77777777" w:rsidR="00DC0187" w:rsidRDefault="00DC0187" w:rsidP="00DC0187">
      <w:pPr>
        <w:pStyle w:val="a4"/>
        <w:numPr>
          <w:ilvl w:val="0"/>
          <w:numId w:val="4"/>
        </w:num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Присвоить адрес земельному участку в кадастровом квартале 17:05:0201001, находящийся по адресу: Российская Федерация, Республика Тыва, Кызылский район, сельское поселение </w:t>
      </w:r>
      <w:proofErr w:type="spellStart"/>
      <w:r>
        <w:rPr>
          <w:sz w:val="28"/>
          <w:szCs w:val="28"/>
          <w:lang w:val="ru-RU"/>
        </w:rPr>
        <w:t>сумона</w:t>
      </w:r>
      <w:proofErr w:type="spellEnd"/>
      <w:r>
        <w:rPr>
          <w:sz w:val="28"/>
          <w:szCs w:val="28"/>
          <w:lang w:val="ru-RU"/>
        </w:rPr>
        <w:t xml:space="preserve"> Целинное, село Целинное, улица Рабочая, участок № 5 «Г».</w:t>
      </w:r>
    </w:p>
    <w:p w14:paraId="5454EC4E" w14:textId="77777777" w:rsidR="00DC0187" w:rsidRPr="00DC0187" w:rsidRDefault="00DC0187" w:rsidP="00DC0187">
      <w:pPr>
        <w:pStyle w:val="a4"/>
        <w:numPr>
          <w:ilvl w:val="0"/>
          <w:numId w:val="4"/>
        </w:num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Данное постановление вступает в силу со дня подписания. </w:t>
      </w:r>
      <w:r w:rsidRPr="00DC0187">
        <w:rPr>
          <w:sz w:val="28"/>
          <w:szCs w:val="28"/>
          <w:lang w:val="ru-RU"/>
        </w:rPr>
        <w:t xml:space="preserve"> </w:t>
      </w:r>
    </w:p>
    <w:p w14:paraId="58FA48F2" w14:textId="77777777" w:rsidR="00DC0187" w:rsidRDefault="00DC0187" w:rsidP="00DC0187">
      <w:pPr>
        <w:spacing w:line="276" w:lineRule="auto"/>
        <w:jc w:val="both"/>
        <w:rPr>
          <w:sz w:val="28"/>
          <w:szCs w:val="28"/>
          <w:lang w:val="ru-RU"/>
        </w:rPr>
      </w:pPr>
    </w:p>
    <w:p w14:paraId="14CD593D" w14:textId="77777777" w:rsidR="00DC0187" w:rsidRDefault="00DC0187" w:rsidP="00DC0187">
      <w:pPr>
        <w:jc w:val="both"/>
        <w:rPr>
          <w:sz w:val="28"/>
          <w:szCs w:val="28"/>
          <w:lang w:val="ru-RU"/>
        </w:rPr>
      </w:pPr>
    </w:p>
    <w:p w14:paraId="24E52D2A" w14:textId="77777777" w:rsidR="00DC0187" w:rsidRDefault="00DC0187" w:rsidP="00DC0187">
      <w:pPr>
        <w:jc w:val="both"/>
        <w:rPr>
          <w:sz w:val="28"/>
          <w:szCs w:val="28"/>
          <w:lang w:val="ru-RU"/>
        </w:rPr>
      </w:pPr>
    </w:p>
    <w:p w14:paraId="070259FC" w14:textId="77777777" w:rsidR="00DC0187" w:rsidRDefault="00DC0187" w:rsidP="00DC0187">
      <w:pPr>
        <w:jc w:val="both"/>
        <w:rPr>
          <w:sz w:val="28"/>
          <w:szCs w:val="28"/>
          <w:lang w:val="ru-RU"/>
        </w:rPr>
      </w:pPr>
    </w:p>
    <w:p w14:paraId="0042D518" w14:textId="77777777" w:rsidR="00DC0187" w:rsidRDefault="00DC0187" w:rsidP="00DC018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Председатель администрации сельского</w:t>
      </w:r>
    </w:p>
    <w:p w14:paraId="1EF5A435" w14:textId="77777777" w:rsidR="00DC0187" w:rsidRDefault="00DC0187" w:rsidP="00DC018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поселения сумон Целинный                                                                       Саая О.С.</w:t>
      </w:r>
    </w:p>
    <w:p w14:paraId="50A9385B" w14:textId="77777777" w:rsidR="00A51CD1" w:rsidRPr="00E13E98" w:rsidRDefault="00A51CD1" w:rsidP="00A51CD1">
      <w:pPr>
        <w:pStyle w:val="a4"/>
        <w:ind w:left="360"/>
        <w:jc w:val="both"/>
        <w:rPr>
          <w:sz w:val="28"/>
          <w:szCs w:val="28"/>
          <w:lang w:val="ru-RU"/>
        </w:rPr>
      </w:pPr>
    </w:p>
    <w:sectPr w:rsidR="00A51CD1" w:rsidRPr="00E13E98" w:rsidSect="00270895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B5382E"/>
    <w:multiLevelType w:val="hybridMultilevel"/>
    <w:tmpl w:val="51CA1C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71893"/>
    <w:multiLevelType w:val="hybridMultilevel"/>
    <w:tmpl w:val="220A5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476AA9"/>
    <w:multiLevelType w:val="hybridMultilevel"/>
    <w:tmpl w:val="220A5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37947"/>
    <w:multiLevelType w:val="hybridMultilevel"/>
    <w:tmpl w:val="D2468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BBF"/>
    <w:rsid w:val="000123A2"/>
    <w:rsid w:val="001F2BBF"/>
    <w:rsid w:val="00270895"/>
    <w:rsid w:val="00462B26"/>
    <w:rsid w:val="00464266"/>
    <w:rsid w:val="004C6B7E"/>
    <w:rsid w:val="0071642C"/>
    <w:rsid w:val="00802601"/>
    <w:rsid w:val="00804CD1"/>
    <w:rsid w:val="00A2421F"/>
    <w:rsid w:val="00A51CD1"/>
    <w:rsid w:val="00B65769"/>
    <w:rsid w:val="00DC0187"/>
    <w:rsid w:val="00E1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959A9"/>
  <w15:chartTrackingRefBased/>
  <w15:docId w15:val="{0FFB66C0-A0F9-4E4A-9E69-E487829B6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0260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260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13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celinnoe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Сайлык</cp:lastModifiedBy>
  <cp:revision>7</cp:revision>
  <dcterms:created xsi:type="dcterms:W3CDTF">2021-08-31T07:28:00Z</dcterms:created>
  <dcterms:modified xsi:type="dcterms:W3CDTF">2022-04-12T08:02:00Z</dcterms:modified>
</cp:coreProperties>
</file>