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55"/>
        <w:gridCol w:w="1956"/>
        <w:gridCol w:w="3600"/>
      </w:tblGrid>
      <w:tr w:rsidR="004D42EE" w14:paraId="51D853F9" w14:textId="77777777" w:rsidTr="006154A9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395CC" w14:textId="77777777" w:rsidR="004D42EE" w:rsidRDefault="004D42EE" w:rsidP="006154A9">
            <w:pPr>
              <w:widowControl/>
              <w:jc w:val="center"/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</w:pPr>
            <w:r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  <w:t>ТЫВА РЕСПУБЛИКАНЫН</w:t>
            </w:r>
          </w:p>
          <w:p w14:paraId="54C6605D" w14:textId="77777777" w:rsidR="004D42EE" w:rsidRDefault="004D42EE" w:rsidP="006154A9">
            <w:pPr>
              <w:widowControl/>
              <w:jc w:val="center"/>
              <w:rPr>
                <w:rFonts w:eastAsia="Calibri" w:cs="Times New Roman"/>
                <w:sz w:val="28"/>
                <w:szCs w:val="28"/>
                <w:lang w:val="ru-RU" w:eastAsia="en-US" w:bidi="hi-IN"/>
              </w:rPr>
            </w:pPr>
            <w:r>
              <w:rPr>
                <w:rFonts w:eastAsia="Calibri" w:cs="Times New Roman"/>
                <w:sz w:val="28"/>
                <w:szCs w:val="28"/>
                <w:lang w:val="ru-RU" w:eastAsia="en-US" w:bidi="hi-IN"/>
              </w:rPr>
              <w:t>КЫЗЫЛ КОЖУУННУН</w:t>
            </w:r>
          </w:p>
          <w:p w14:paraId="596BC4E6" w14:textId="77777777" w:rsidR="004D42EE" w:rsidRDefault="004D42EE" w:rsidP="006154A9">
            <w:pPr>
              <w:widowControl/>
              <w:jc w:val="center"/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</w:pPr>
            <w:r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  <w:t>Кур-Чер суму</w:t>
            </w:r>
          </w:p>
          <w:p w14:paraId="166D81BA" w14:textId="77777777" w:rsidR="004D42EE" w:rsidRDefault="004D42EE" w:rsidP="006154A9">
            <w:pPr>
              <w:widowControl/>
              <w:jc w:val="center"/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</w:pPr>
            <w:r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  <w:t>Чагыргазы</w:t>
            </w:r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66BB4" w14:textId="77777777" w:rsidR="004D42EE" w:rsidRDefault="004D42EE" w:rsidP="006154A9">
            <w:pPr>
              <w:widowControl/>
            </w:pPr>
            <w:r>
              <w:rPr>
                <w:rFonts w:eastAsia="Calibri" w:cs="Times New Roman"/>
                <w:noProof/>
                <w:sz w:val="32"/>
                <w:szCs w:val="32"/>
                <w:lang w:val="ru-RU" w:eastAsia="ru-RU" w:bidi="ar-SA"/>
              </w:rPr>
              <w:drawing>
                <wp:inline distT="0" distB="0" distL="0" distR="0" wp14:anchorId="126575C2" wp14:editId="59634CB8">
                  <wp:extent cx="1078918" cy="1083234"/>
                  <wp:effectExtent l="0" t="0" r="6932" b="2616"/>
                  <wp:docPr id="1" name="Графический объект1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2E9589" w14:textId="77777777" w:rsidR="004D42EE" w:rsidRDefault="004D42EE" w:rsidP="006154A9">
            <w:pPr>
              <w:widowControl/>
              <w:jc w:val="center"/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</w:pPr>
            <w:r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  <w:t>РЕСПУБЛИКА ТЫВА</w:t>
            </w:r>
          </w:p>
          <w:p w14:paraId="632B64A3" w14:textId="77777777" w:rsidR="004D42EE" w:rsidRDefault="004D42EE" w:rsidP="006154A9">
            <w:pPr>
              <w:widowControl/>
              <w:jc w:val="center"/>
              <w:rPr>
                <w:rFonts w:eastAsia="Calibri" w:cs="Times New Roman"/>
                <w:sz w:val="28"/>
                <w:szCs w:val="28"/>
                <w:lang w:val="ru-RU" w:eastAsia="en-US" w:bidi="hi-IN"/>
              </w:rPr>
            </w:pPr>
            <w:r>
              <w:rPr>
                <w:rFonts w:eastAsia="Calibri" w:cs="Times New Roman"/>
                <w:sz w:val="28"/>
                <w:szCs w:val="28"/>
                <w:lang w:val="ru-RU" w:eastAsia="en-US" w:bidi="hi-IN"/>
              </w:rPr>
              <w:t>КЫЗЫЛСКИЙ КОЖУУН</w:t>
            </w:r>
          </w:p>
          <w:p w14:paraId="12C0B715" w14:textId="77777777" w:rsidR="004D42EE" w:rsidRDefault="004D42EE" w:rsidP="006154A9">
            <w:pPr>
              <w:widowControl/>
              <w:jc w:val="center"/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</w:pPr>
            <w:r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  <w:t>Администрация сельского поселения</w:t>
            </w:r>
          </w:p>
          <w:p w14:paraId="063C4965" w14:textId="77777777" w:rsidR="004D42EE" w:rsidRDefault="004D42EE" w:rsidP="006154A9">
            <w:pPr>
              <w:widowControl/>
              <w:jc w:val="center"/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</w:pPr>
            <w:r>
              <w:rPr>
                <w:rFonts w:eastAsia="Calibri" w:cs="Times New Roman"/>
                <w:b/>
                <w:sz w:val="28"/>
                <w:szCs w:val="28"/>
                <w:lang w:val="ru-RU" w:eastAsia="en-US" w:bidi="hi-IN"/>
              </w:rPr>
              <w:t>сумон Целинный</w:t>
            </w:r>
          </w:p>
        </w:tc>
      </w:tr>
    </w:tbl>
    <w:p w14:paraId="731A5EB5" w14:textId="77777777" w:rsidR="004D42EE" w:rsidRDefault="004D42EE" w:rsidP="004D42EE">
      <w:pPr>
        <w:widowControl/>
        <w:pBdr>
          <w:bottom w:val="single" w:sz="4" w:space="1" w:color="000000"/>
        </w:pBdr>
        <w:tabs>
          <w:tab w:val="right" w:pos="9355"/>
        </w:tabs>
        <w:jc w:val="center"/>
      </w:pPr>
      <w:r>
        <w:rPr>
          <w:rFonts w:eastAsia="Times New Roman" w:cs="Times New Roman"/>
          <w:lang w:val="ru-RU" w:eastAsia="ru-RU" w:bidi="hi-IN"/>
        </w:rPr>
        <w:t xml:space="preserve"> 667905, Республика Тыва, Кызылский кожуун, с. Целинное, ул. Рабочая, дом №3</w:t>
      </w:r>
      <w:r>
        <w:rPr>
          <w:rFonts w:eastAsia="Times New Roman" w:cs="Times New Roman"/>
          <w:sz w:val="28"/>
          <w:szCs w:val="28"/>
          <w:lang w:val="ru-RU" w:eastAsia="ru-RU" w:bidi="hi-IN"/>
        </w:rPr>
        <w:t xml:space="preserve">       </w:t>
      </w:r>
      <w:r>
        <w:rPr>
          <w:rFonts w:eastAsia="Times New Roman" w:cs="Times New Roman"/>
          <w:sz w:val="28"/>
          <w:szCs w:val="28"/>
          <w:lang w:val="ru-RU" w:eastAsia="ru-RU" w:bidi="hi-IN"/>
        </w:rPr>
        <w:tab/>
      </w:r>
    </w:p>
    <w:p w14:paraId="55B02B22" w14:textId="77777777" w:rsidR="004D42EE" w:rsidRDefault="004D42EE" w:rsidP="004D42EE">
      <w:pPr>
        <w:widowControl/>
        <w:jc w:val="center"/>
        <w:rPr>
          <w:rFonts w:eastAsia="Times New Roman" w:cs="Times New Roman"/>
          <w:sz w:val="20"/>
          <w:szCs w:val="20"/>
          <w:lang w:val="ru-RU" w:eastAsia="ru-RU" w:bidi="hi-IN"/>
        </w:rPr>
      </w:pPr>
      <w:r>
        <w:rPr>
          <w:rFonts w:eastAsia="Times New Roman" w:cs="Times New Roman"/>
          <w:sz w:val="20"/>
          <w:szCs w:val="20"/>
          <w:lang w:val="ru-RU" w:eastAsia="ru-RU" w:bidi="hi-IN"/>
        </w:rPr>
        <w:t>Российская Федерация, 667905, Республика Тыва, Кызылский кожуун, с.Целинное, ул. Рабочая, д.3</w:t>
      </w:r>
    </w:p>
    <w:p w14:paraId="6273880C" w14:textId="77777777" w:rsidR="004D42EE" w:rsidRPr="00802601" w:rsidRDefault="004D42EE" w:rsidP="004D42EE">
      <w:pPr>
        <w:widowControl/>
        <w:jc w:val="center"/>
        <w:rPr>
          <w:rFonts w:eastAsia="Times New Roman" w:cs="Times New Roman"/>
          <w:sz w:val="20"/>
          <w:szCs w:val="20"/>
          <w:lang w:val="ru-RU" w:eastAsia="ru-RU" w:bidi="hi-IN"/>
        </w:rPr>
      </w:pPr>
      <w:r>
        <w:rPr>
          <w:rFonts w:eastAsia="Times New Roman" w:cs="Times New Roman"/>
          <w:sz w:val="20"/>
          <w:szCs w:val="20"/>
          <w:lang w:val="ru-RU" w:eastAsia="ru-RU" w:bidi="hi-IN"/>
        </w:rPr>
        <w:t xml:space="preserve">электронная почта: </w:t>
      </w:r>
      <w:hyperlink r:id="rId6" w:history="1">
        <w:r w:rsidRPr="00214153">
          <w:rPr>
            <w:rStyle w:val="a3"/>
            <w:rFonts w:eastAsia="Times New Roman" w:cs="Times New Roman"/>
            <w:sz w:val="20"/>
            <w:szCs w:val="20"/>
            <w:lang w:val="en-US" w:eastAsia="ru-RU" w:bidi="hi-IN"/>
          </w:rPr>
          <w:t>tcelinnoe</w:t>
        </w:r>
        <w:r w:rsidRPr="00802601">
          <w:rPr>
            <w:rStyle w:val="a3"/>
            <w:rFonts w:eastAsia="Times New Roman" w:cs="Times New Roman"/>
            <w:sz w:val="20"/>
            <w:szCs w:val="20"/>
            <w:lang w:val="ru-RU" w:eastAsia="ru-RU" w:bidi="hi-IN"/>
          </w:rPr>
          <w:t>@</w:t>
        </w:r>
        <w:r w:rsidRPr="00214153">
          <w:rPr>
            <w:rStyle w:val="a3"/>
            <w:rFonts w:eastAsia="Times New Roman" w:cs="Times New Roman"/>
            <w:sz w:val="20"/>
            <w:szCs w:val="20"/>
            <w:lang w:val="en-US" w:eastAsia="ru-RU" w:bidi="hi-IN"/>
          </w:rPr>
          <w:t>mail</w:t>
        </w:r>
        <w:r w:rsidRPr="00802601">
          <w:rPr>
            <w:rStyle w:val="a3"/>
            <w:rFonts w:eastAsia="Times New Roman" w:cs="Times New Roman"/>
            <w:sz w:val="20"/>
            <w:szCs w:val="20"/>
            <w:lang w:val="ru-RU" w:eastAsia="ru-RU" w:bidi="hi-IN"/>
          </w:rPr>
          <w:t>.</w:t>
        </w:r>
        <w:r w:rsidRPr="00214153">
          <w:rPr>
            <w:rStyle w:val="a3"/>
            <w:rFonts w:eastAsia="Times New Roman" w:cs="Times New Roman"/>
            <w:sz w:val="20"/>
            <w:szCs w:val="20"/>
            <w:lang w:val="en-US" w:eastAsia="ru-RU" w:bidi="hi-IN"/>
          </w:rPr>
          <w:t>ru</w:t>
        </w:r>
      </w:hyperlink>
    </w:p>
    <w:p w14:paraId="05372641" w14:textId="77777777" w:rsidR="004D42EE" w:rsidRDefault="004D42EE" w:rsidP="004D42EE">
      <w:pPr>
        <w:widowControl/>
        <w:jc w:val="center"/>
        <w:rPr>
          <w:rFonts w:eastAsia="Times New Roman" w:cs="Times New Roman"/>
          <w:sz w:val="28"/>
          <w:szCs w:val="28"/>
          <w:lang w:val="ru-RU" w:eastAsia="ru-RU" w:bidi="hi-IN"/>
        </w:rPr>
      </w:pPr>
      <w:r w:rsidRPr="007957AD">
        <w:rPr>
          <w:rFonts w:eastAsia="Times New Roman" w:cs="Times New Roman"/>
          <w:sz w:val="28"/>
          <w:szCs w:val="28"/>
          <w:lang w:val="ru-RU" w:eastAsia="ru-RU" w:bidi="hi-IN"/>
        </w:rPr>
        <w:t xml:space="preserve"> </w:t>
      </w:r>
    </w:p>
    <w:p w14:paraId="2FC342B0" w14:textId="77777777" w:rsidR="004D42EE" w:rsidRDefault="004D42EE" w:rsidP="004D42EE">
      <w:pPr>
        <w:widowControl/>
        <w:jc w:val="center"/>
        <w:rPr>
          <w:rFonts w:eastAsia="Times New Roman" w:cs="Times New Roman"/>
          <w:sz w:val="28"/>
          <w:szCs w:val="28"/>
          <w:lang w:val="ru-RU" w:eastAsia="ru-RU" w:bidi="hi-IN"/>
        </w:rPr>
      </w:pPr>
      <w:r>
        <w:rPr>
          <w:rFonts w:eastAsia="Times New Roman" w:cs="Times New Roman"/>
          <w:sz w:val="28"/>
          <w:szCs w:val="28"/>
          <w:lang w:val="ru-RU" w:eastAsia="ru-RU" w:bidi="hi-IN"/>
        </w:rPr>
        <w:t>Кур-Чер суму чагырга даргазынын</w:t>
      </w:r>
    </w:p>
    <w:p w14:paraId="70E220D1" w14:textId="77777777" w:rsidR="004D42EE" w:rsidRDefault="004D42EE" w:rsidP="004D42EE">
      <w:pPr>
        <w:widowControl/>
        <w:jc w:val="center"/>
        <w:rPr>
          <w:rFonts w:eastAsia="Times New Roman" w:cs="Times New Roman"/>
          <w:b/>
          <w:sz w:val="28"/>
          <w:szCs w:val="28"/>
          <w:lang w:val="ru-RU" w:eastAsia="ru-RU" w:bidi="hi-IN"/>
        </w:rPr>
      </w:pPr>
      <w:r>
        <w:rPr>
          <w:rFonts w:eastAsia="Times New Roman" w:cs="Times New Roman"/>
          <w:b/>
          <w:sz w:val="28"/>
          <w:szCs w:val="28"/>
          <w:lang w:val="ru-RU" w:eastAsia="ru-RU" w:bidi="hi-IN"/>
        </w:rPr>
        <w:t>АЙТЫЫШКЫНЫ</w:t>
      </w:r>
    </w:p>
    <w:p w14:paraId="2E11EBB0" w14:textId="77777777" w:rsidR="004D42EE" w:rsidRDefault="004D42EE" w:rsidP="004D42EE">
      <w:pPr>
        <w:widowControl/>
        <w:jc w:val="center"/>
        <w:rPr>
          <w:rFonts w:eastAsia="Times New Roman" w:cs="Times New Roman"/>
          <w:b/>
          <w:sz w:val="28"/>
          <w:szCs w:val="28"/>
          <w:lang w:val="ru-RU" w:eastAsia="ru-RU" w:bidi="hi-IN"/>
        </w:rPr>
      </w:pPr>
    </w:p>
    <w:p w14:paraId="008B78DC" w14:textId="77777777" w:rsidR="004D42EE" w:rsidRDefault="004D42EE" w:rsidP="004D42EE">
      <w:pPr>
        <w:widowControl/>
        <w:jc w:val="center"/>
        <w:rPr>
          <w:rFonts w:eastAsia="Times New Roman" w:cs="Times New Roman"/>
          <w:b/>
          <w:sz w:val="28"/>
          <w:szCs w:val="28"/>
          <w:lang w:val="ru-RU" w:eastAsia="ru-RU" w:bidi="hi-IN"/>
        </w:rPr>
      </w:pPr>
      <w:r>
        <w:rPr>
          <w:rFonts w:eastAsia="Times New Roman" w:cs="Times New Roman"/>
          <w:b/>
          <w:sz w:val="28"/>
          <w:szCs w:val="28"/>
          <w:lang w:val="ru-RU" w:eastAsia="ru-RU" w:bidi="hi-IN"/>
        </w:rPr>
        <w:t>РАСПОРЯЖЕНИЕ</w:t>
      </w:r>
    </w:p>
    <w:p w14:paraId="01A85310" w14:textId="77777777" w:rsidR="004D42EE" w:rsidRDefault="004D42EE" w:rsidP="004D42EE">
      <w:pPr>
        <w:widowControl/>
        <w:jc w:val="center"/>
        <w:rPr>
          <w:rFonts w:eastAsia="Times New Roman" w:cs="Times New Roman"/>
          <w:sz w:val="28"/>
          <w:szCs w:val="28"/>
          <w:lang w:val="ru-RU" w:eastAsia="ru-RU" w:bidi="hi-IN"/>
        </w:rPr>
      </w:pPr>
      <w:r>
        <w:rPr>
          <w:rFonts w:eastAsia="Times New Roman" w:cs="Times New Roman"/>
          <w:sz w:val="28"/>
          <w:szCs w:val="28"/>
          <w:lang w:val="ru-RU" w:eastAsia="ru-RU" w:bidi="hi-IN"/>
        </w:rPr>
        <w:t>Председателя администрации сельского поселения сумон Целинный</w:t>
      </w:r>
    </w:p>
    <w:p w14:paraId="318736B3" w14:textId="77777777" w:rsidR="004D42EE" w:rsidRDefault="004D42EE" w:rsidP="004D42EE">
      <w:pPr>
        <w:widowControl/>
        <w:jc w:val="center"/>
        <w:rPr>
          <w:rFonts w:eastAsia="Times New Roman" w:cs="Times New Roman"/>
          <w:sz w:val="28"/>
          <w:szCs w:val="28"/>
          <w:lang w:val="ru-RU" w:eastAsia="ru-RU" w:bidi="hi-IN"/>
        </w:rPr>
      </w:pPr>
    </w:p>
    <w:p w14:paraId="2B4A449C" w14:textId="3B438EFF" w:rsidR="004D42EE" w:rsidRDefault="004D42EE" w:rsidP="004D42EE">
      <w:pPr>
        <w:widowControl/>
        <w:jc w:val="center"/>
        <w:rPr>
          <w:rFonts w:eastAsia="Times New Roman" w:cs="Times New Roman"/>
          <w:b/>
          <w:sz w:val="28"/>
          <w:szCs w:val="28"/>
          <w:lang w:val="ru-RU" w:eastAsia="ru-RU" w:bidi="hi-IN"/>
        </w:rPr>
      </w:pPr>
      <w:r>
        <w:rPr>
          <w:rFonts w:eastAsia="Times New Roman" w:cs="Times New Roman"/>
          <w:b/>
          <w:sz w:val="28"/>
          <w:szCs w:val="28"/>
          <w:lang w:val="ru-RU" w:eastAsia="ru-RU" w:bidi="hi-IN"/>
        </w:rPr>
        <w:t xml:space="preserve">от </w:t>
      </w:r>
      <w:r w:rsidR="00103BB2">
        <w:rPr>
          <w:rFonts w:eastAsia="Times New Roman" w:cs="Times New Roman"/>
          <w:b/>
          <w:sz w:val="28"/>
          <w:szCs w:val="28"/>
          <w:lang w:val="ru-RU" w:eastAsia="ru-RU" w:bidi="hi-IN"/>
        </w:rPr>
        <w:t xml:space="preserve">«04» марта </w:t>
      </w:r>
      <w:r>
        <w:rPr>
          <w:rFonts w:eastAsia="Times New Roman" w:cs="Times New Roman"/>
          <w:b/>
          <w:sz w:val="28"/>
          <w:szCs w:val="28"/>
          <w:lang w:val="ru-RU" w:eastAsia="ru-RU" w:bidi="hi-IN"/>
        </w:rPr>
        <w:t xml:space="preserve">2022 года № </w:t>
      </w:r>
      <w:r w:rsidR="0016183F">
        <w:rPr>
          <w:rFonts w:eastAsia="Times New Roman" w:cs="Times New Roman"/>
          <w:b/>
          <w:sz w:val="28"/>
          <w:szCs w:val="28"/>
          <w:lang w:val="ru-RU" w:eastAsia="ru-RU" w:bidi="hi-IN"/>
        </w:rPr>
        <w:t>12а</w:t>
      </w:r>
    </w:p>
    <w:p w14:paraId="5B36DC1D" w14:textId="77777777" w:rsidR="004D42EE" w:rsidRDefault="004D42EE" w:rsidP="004D42EE">
      <w:pPr>
        <w:widowControl/>
        <w:jc w:val="center"/>
        <w:rPr>
          <w:rFonts w:eastAsia="Times New Roman" w:cs="Times New Roman"/>
          <w:b/>
          <w:sz w:val="28"/>
          <w:szCs w:val="28"/>
          <w:lang w:val="ru-RU" w:eastAsia="ru-RU" w:bidi="hi-IN"/>
        </w:rPr>
      </w:pPr>
    </w:p>
    <w:p w14:paraId="62A73902" w14:textId="77777777" w:rsidR="00C004BF" w:rsidRDefault="00103BB2" w:rsidP="004D42EE">
      <w:pPr>
        <w:widowControl/>
        <w:jc w:val="center"/>
        <w:rPr>
          <w:rFonts w:eastAsia="Times New Roman" w:cs="Times New Roman"/>
          <w:b/>
          <w:sz w:val="28"/>
          <w:szCs w:val="28"/>
          <w:lang w:val="ru-RU" w:eastAsia="ru-RU" w:bidi="hi-IN"/>
        </w:rPr>
      </w:pPr>
      <w:r>
        <w:rPr>
          <w:rFonts w:eastAsia="Times New Roman" w:cs="Times New Roman"/>
          <w:b/>
          <w:sz w:val="28"/>
          <w:szCs w:val="28"/>
          <w:lang w:val="ru-RU" w:eastAsia="ru-RU" w:bidi="hi-IN"/>
        </w:rPr>
        <w:t>Об ограничении розничной продажи алкогольной продукции во время проведения праздника «Международному женскому дню 8 марта»</w:t>
      </w:r>
    </w:p>
    <w:p w14:paraId="4442FC9C" w14:textId="77777777" w:rsidR="00103BB2" w:rsidRDefault="00103BB2" w:rsidP="004D42EE">
      <w:pPr>
        <w:widowControl/>
        <w:jc w:val="center"/>
        <w:rPr>
          <w:rFonts w:eastAsia="Times New Roman" w:cs="Times New Roman"/>
          <w:b/>
          <w:sz w:val="28"/>
          <w:szCs w:val="28"/>
          <w:lang w:val="ru-RU" w:eastAsia="ru-RU" w:bidi="hi-IN"/>
        </w:rPr>
      </w:pPr>
    </w:p>
    <w:p w14:paraId="58E1C250" w14:textId="77777777" w:rsidR="00103BB2" w:rsidRDefault="004D42EE" w:rsidP="00103BB2">
      <w:pPr>
        <w:widowControl/>
        <w:jc w:val="both"/>
        <w:rPr>
          <w:rFonts w:eastAsia="Times New Roman" w:cs="Times New Roman"/>
          <w:sz w:val="28"/>
          <w:szCs w:val="28"/>
          <w:lang w:val="ru-RU" w:eastAsia="ru-RU" w:bidi="hi-IN"/>
        </w:rPr>
      </w:pPr>
      <w:r>
        <w:rPr>
          <w:rFonts w:eastAsia="Times New Roman" w:cs="Times New Roman"/>
          <w:sz w:val="28"/>
          <w:szCs w:val="28"/>
          <w:lang w:val="ru-RU" w:eastAsia="ru-RU" w:bidi="hi-IN"/>
        </w:rPr>
        <w:tab/>
      </w:r>
      <w:r w:rsidR="00103BB2">
        <w:rPr>
          <w:rFonts w:eastAsia="Times New Roman" w:cs="Times New Roman"/>
          <w:sz w:val="28"/>
          <w:szCs w:val="28"/>
          <w:lang w:val="ru-RU" w:eastAsia="ru-RU" w:bidi="hi-IN"/>
        </w:rPr>
        <w:t xml:space="preserve">В соответствии закон РТ 26.12.2012г. № 1716 ВХ-1 «О наделении органов местного самоуправления муниципальных образований РТ отдельными государственными полномочиями по установлению запрета на розничную продажу алкогольной продукции», и закон РТ от 11.11.2011г. № 952 ВХ-1 «О государственном регулировании розничной продажи алкогольной продукции и об ограничении потребления (распития) алкогольной продукции на территории РТ», а также в целях возрождения  национальных традиций, пропаганды здорового образа жизни, борьбы с алкоголизмом, упорядочения продажи алкогольной продукции и улучшения криминогенной обстановки на территории сумона </w:t>
      </w:r>
      <w:r w:rsidR="00103BB2" w:rsidRPr="00103BB2">
        <w:rPr>
          <w:rFonts w:eastAsia="Times New Roman" w:cs="Times New Roman"/>
          <w:sz w:val="28"/>
          <w:szCs w:val="28"/>
          <w:lang w:val="ru-RU" w:eastAsia="ru-RU" w:bidi="hi-IN"/>
        </w:rPr>
        <w:t>«Международному женскому дню 8 марта»</w:t>
      </w:r>
      <w:r w:rsidR="00103BB2">
        <w:rPr>
          <w:rFonts w:eastAsia="Times New Roman" w:cs="Times New Roman"/>
          <w:sz w:val="28"/>
          <w:szCs w:val="28"/>
          <w:lang w:val="ru-RU" w:eastAsia="ru-RU" w:bidi="hi-IN"/>
        </w:rPr>
        <w:t xml:space="preserve"> администрация сельского поселения сумон Целинный</w:t>
      </w:r>
    </w:p>
    <w:p w14:paraId="67E86880" w14:textId="77777777" w:rsidR="00103BB2" w:rsidRPr="00A50D39" w:rsidRDefault="00103BB2" w:rsidP="00103BB2">
      <w:pPr>
        <w:widowControl/>
        <w:jc w:val="both"/>
        <w:rPr>
          <w:rFonts w:eastAsia="Times New Roman" w:cs="Times New Roman"/>
          <w:b/>
          <w:sz w:val="28"/>
          <w:szCs w:val="28"/>
          <w:lang w:val="ru-RU" w:eastAsia="ru-RU" w:bidi="hi-IN"/>
        </w:rPr>
      </w:pPr>
      <w:r w:rsidRPr="00A50D39">
        <w:rPr>
          <w:rFonts w:eastAsia="Times New Roman" w:cs="Times New Roman"/>
          <w:b/>
          <w:sz w:val="28"/>
          <w:szCs w:val="28"/>
          <w:lang w:val="ru-RU" w:eastAsia="ru-RU" w:bidi="hi-IN"/>
        </w:rPr>
        <w:t>РАСПОРЯЖАЮСЬ:</w:t>
      </w:r>
    </w:p>
    <w:p w14:paraId="59FDF6DA" w14:textId="77777777" w:rsidR="009B25D0" w:rsidRPr="00EE6847" w:rsidRDefault="009B25D0" w:rsidP="00EE6847">
      <w:pPr>
        <w:pStyle w:val="a4"/>
        <w:widowControl/>
        <w:numPr>
          <w:ilvl w:val="0"/>
          <w:numId w:val="5"/>
        </w:numPr>
        <w:jc w:val="both"/>
        <w:rPr>
          <w:rFonts w:eastAsia="Times New Roman" w:cs="Times New Roman"/>
          <w:sz w:val="28"/>
          <w:szCs w:val="28"/>
          <w:lang w:val="ru-RU" w:eastAsia="ru-RU" w:bidi="hi-IN"/>
        </w:rPr>
      </w:pPr>
      <w:r w:rsidRPr="00EE6847">
        <w:rPr>
          <w:rFonts w:eastAsia="Times New Roman" w:cs="Times New Roman"/>
          <w:sz w:val="28"/>
          <w:szCs w:val="28"/>
          <w:lang w:val="ru-RU" w:eastAsia="ru-RU" w:bidi="hi-IN"/>
        </w:rPr>
        <w:t>Ограничить розничной продажи алкогольной продукции во время проведения праздников «8 марта – Международному женскому дню». Взять под контроль магазины совместно с ДНД.</w:t>
      </w:r>
    </w:p>
    <w:p w14:paraId="7EF3E8CD" w14:textId="77777777" w:rsidR="009B25D0" w:rsidRPr="00EE6847" w:rsidRDefault="009B25D0" w:rsidP="00EE6847">
      <w:pPr>
        <w:pStyle w:val="a4"/>
        <w:widowControl/>
        <w:numPr>
          <w:ilvl w:val="0"/>
          <w:numId w:val="5"/>
        </w:numPr>
        <w:jc w:val="both"/>
        <w:rPr>
          <w:rFonts w:eastAsia="Times New Roman" w:cs="Times New Roman"/>
          <w:sz w:val="28"/>
          <w:szCs w:val="28"/>
          <w:lang w:val="ru-RU" w:eastAsia="ru-RU" w:bidi="hi-IN"/>
        </w:rPr>
      </w:pPr>
      <w:r w:rsidRPr="00EE6847">
        <w:rPr>
          <w:rFonts w:eastAsia="Times New Roman" w:cs="Times New Roman"/>
          <w:sz w:val="28"/>
          <w:szCs w:val="28"/>
          <w:lang w:val="ru-RU" w:eastAsia="ru-RU" w:bidi="hi-IN"/>
        </w:rPr>
        <w:t xml:space="preserve">Руководителям организаций, учреждений с </w:t>
      </w:r>
      <w:r w:rsidR="00EE6847">
        <w:rPr>
          <w:rFonts w:eastAsia="Times New Roman" w:cs="Times New Roman"/>
          <w:sz w:val="28"/>
          <w:szCs w:val="28"/>
          <w:lang w:val="ru-RU" w:eastAsia="ru-RU" w:bidi="hi-IN"/>
        </w:rPr>
        <w:t>6 по 8 марта 2022 года находится в пределах вверенной территории.</w:t>
      </w:r>
    </w:p>
    <w:p w14:paraId="6E36F7FB" w14:textId="77777777" w:rsidR="009B25D0" w:rsidRPr="00EE6847" w:rsidRDefault="009B25D0" w:rsidP="00EE6847">
      <w:pPr>
        <w:pStyle w:val="a4"/>
        <w:widowControl/>
        <w:numPr>
          <w:ilvl w:val="0"/>
          <w:numId w:val="5"/>
        </w:numPr>
        <w:jc w:val="both"/>
        <w:rPr>
          <w:rFonts w:eastAsia="Times New Roman" w:cs="Times New Roman"/>
          <w:sz w:val="28"/>
          <w:szCs w:val="28"/>
          <w:lang w:val="ru-RU" w:eastAsia="ru-RU" w:bidi="hi-IN"/>
        </w:rPr>
      </w:pPr>
      <w:r w:rsidRPr="00EE6847">
        <w:rPr>
          <w:rFonts w:eastAsia="Times New Roman" w:cs="Times New Roman"/>
          <w:sz w:val="28"/>
          <w:szCs w:val="28"/>
          <w:lang w:val="ru-RU" w:eastAsia="ru-RU" w:bidi="hi-IN"/>
        </w:rPr>
        <w:t xml:space="preserve">О всех значимых происшествиях немедленно сообщать дежурному по администрации МР «Кызылский кожуун» по телефонам: 9-11-31, 9-17-37 </w:t>
      </w:r>
      <w:r w:rsidRPr="00EE6847">
        <w:rPr>
          <w:rFonts w:eastAsia="Times New Roman" w:cs="Times New Roman"/>
          <w:b/>
          <w:sz w:val="28"/>
          <w:szCs w:val="28"/>
          <w:lang w:val="ru-RU" w:eastAsia="ru-RU" w:bidi="hi-IN"/>
        </w:rPr>
        <w:t>ЕДДС т. 9-10-08</w:t>
      </w:r>
    </w:p>
    <w:p w14:paraId="4DD44D99" w14:textId="77777777" w:rsidR="00EE6847" w:rsidRDefault="009B25D0" w:rsidP="00266859">
      <w:pPr>
        <w:pStyle w:val="a4"/>
        <w:widowControl/>
        <w:numPr>
          <w:ilvl w:val="0"/>
          <w:numId w:val="5"/>
        </w:numPr>
        <w:jc w:val="both"/>
        <w:rPr>
          <w:rFonts w:eastAsia="Times New Roman" w:cs="Times New Roman"/>
          <w:sz w:val="28"/>
          <w:szCs w:val="28"/>
          <w:lang w:val="ru-RU" w:eastAsia="ru-RU" w:bidi="hi-IN"/>
        </w:rPr>
      </w:pPr>
      <w:r w:rsidRPr="00EE6847">
        <w:rPr>
          <w:rFonts w:eastAsia="Times New Roman" w:cs="Times New Roman"/>
          <w:sz w:val="28"/>
          <w:szCs w:val="28"/>
          <w:lang w:val="ru-RU" w:eastAsia="ru-RU" w:bidi="hi-IN"/>
        </w:rPr>
        <w:t>Устанавливаю персональную ответственность руководителей организаций и учреждений за происшествия и ситуации, случившиеся в период выхода ДНД.</w:t>
      </w:r>
    </w:p>
    <w:p w14:paraId="64B1B255" w14:textId="77777777" w:rsidR="00135DB4" w:rsidRPr="00EE6847" w:rsidRDefault="00EE6847" w:rsidP="00266859">
      <w:pPr>
        <w:pStyle w:val="a4"/>
        <w:widowControl/>
        <w:numPr>
          <w:ilvl w:val="0"/>
          <w:numId w:val="5"/>
        </w:numPr>
        <w:jc w:val="both"/>
        <w:rPr>
          <w:rFonts w:eastAsia="Times New Roman" w:cs="Times New Roman"/>
          <w:sz w:val="28"/>
          <w:szCs w:val="28"/>
          <w:lang w:val="ru-RU" w:eastAsia="ru-RU" w:bidi="hi-IN"/>
        </w:rPr>
      </w:pPr>
      <w:r>
        <w:rPr>
          <w:rFonts w:eastAsia="Times New Roman" w:cs="Times New Roman"/>
          <w:sz w:val="28"/>
          <w:szCs w:val="28"/>
          <w:lang w:val="ru-RU" w:eastAsia="ru-RU" w:bidi="hi-IN"/>
        </w:rPr>
        <w:t>Контроль за выполнение</w:t>
      </w:r>
      <w:r w:rsidR="00135DB4" w:rsidRPr="00EE6847">
        <w:rPr>
          <w:rFonts w:eastAsia="Times New Roman" w:cs="Times New Roman"/>
          <w:sz w:val="28"/>
          <w:szCs w:val="28"/>
          <w:lang w:val="ru-RU" w:eastAsia="ru-RU" w:bidi="hi-IN"/>
        </w:rPr>
        <w:t xml:space="preserve"> настоящего распоряжения оставляю за собой.</w:t>
      </w:r>
    </w:p>
    <w:p w14:paraId="10135939" w14:textId="77777777" w:rsidR="004D42EE" w:rsidRDefault="004D42EE" w:rsidP="00266859">
      <w:pPr>
        <w:spacing w:line="360" w:lineRule="auto"/>
        <w:jc w:val="both"/>
        <w:rPr>
          <w:sz w:val="28"/>
          <w:szCs w:val="28"/>
          <w:lang w:val="ru-RU"/>
        </w:rPr>
      </w:pPr>
    </w:p>
    <w:p w14:paraId="51529A3A" w14:textId="77777777" w:rsidR="004D42EE" w:rsidRDefault="004D42EE" w:rsidP="004D42EE">
      <w:pPr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Председатель администрации сельского</w:t>
      </w:r>
    </w:p>
    <w:p w14:paraId="68F37796" w14:textId="77777777" w:rsidR="004D42EE" w:rsidRDefault="004D42EE" w:rsidP="004D42EE">
      <w:pPr>
        <w:spacing w:line="360" w:lineRule="auto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поселения сумон Целинный                                                                       Саая О.С.</w:t>
      </w:r>
    </w:p>
    <w:p w14:paraId="5F3FB17F" w14:textId="77777777" w:rsidR="004D42EE" w:rsidRDefault="004D42EE" w:rsidP="004D42EE">
      <w:pPr>
        <w:spacing w:line="360" w:lineRule="auto"/>
        <w:jc w:val="both"/>
        <w:rPr>
          <w:sz w:val="28"/>
          <w:szCs w:val="28"/>
          <w:lang w:val="ru-RU"/>
        </w:rPr>
      </w:pPr>
    </w:p>
    <w:p w14:paraId="29894694" w14:textId="77777777" w:rsidR="005752DE" w:rsidRPr="004D42EE" w:rsidRDefault="005752DE">
      <w:pPr>
        <w:rPr>
          <w:lang w:val="ru-RU"/>
        </w:rPr>
      </w:pPr>
    </w:p>
    <w:sectPr w:rsidR="005752DE" w:rsidRPr="004D42EE" w:rsidSect="00A50D39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53DAD"/>
    <w:multiLevelType w:val="hybridMultilevel"/>
    <w:tmpl w:val="8DC09A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972D71"/>
    <w:multiLevelType w:val="hybridMultilevel"/>
    <w:tmpl w:val="B1E66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C73A9E"/>
    <w:multiLevelType w:val="hybridMultilevel"/>
    <w:tmpl w:val="736EE4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BD6E0E"/>
    <w:multiLevelType w:val="hybridMultilevel"/>
    <w:tmpl w:val="8A3EE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3D79D8"/>
    <w:multiLevelType w:val="hybridMultilevel"/>
    <w:tmpl w:val="1F9E7B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10FB"/>
    <w:rsid w:val="000310FB"/>
    <w:rsid w:val="00090642"/>
    <w:rsid w:val="000B1D3B"/>
    <w:rsid w:val="00103BB2"/>
    <w:rsid w:val="00135DB4"/>
    <w:rsid w:val="0016183F"/>
    <w:rsid w:val="0019247E"/>
    <w:rsid w:val="00266859"/>
    <w:rsid w:val="002E60E4"/>
    <w:rsid w:val="004D42EE"/>
    <w:rsid w:val="005752DE"/>
    <w:rsid w:val="005A703A"/>
    <w:rsid w:val="00645175"/>
    <w:rsid w:val="00753ED4"/>
    <w:rsid w:val="007E567B"/>
    <w:rsid w:val="00882931"/>
    <w:rsid w:val="008E1390"/>
    <w:rsid w:val="009A68FA"/>
    <w:rsid w:val="009B25D0"/>
    <w:rsid w:val="00A50D39"/>
    <w:rsid w:val="00A91547"/>
    <w:rsid w:val="00C004BF"/>
    <w:rsid w:val="00C32871"/>
    <w:rsid w:val="00EE6847"/>
    <w:rsid w:val="00EF7CFA"/>
    <w:rsid w:val="00F77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34009"/>
  <w15:chartTrackingRefBased/>
  <w15:docId w15:val="{056908C8-EC0B-4A9A-9476-6835A58A3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4D42E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42EE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4D42E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004B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004BF"/>
    <w:rPr>
      <w:rFonts w:ascii="Segoe UI" w:eastAsia="Andale Sans UI" w:hAnsi="Segoe UI" w:cs="Segoe UI"/>
      <w:kern w:val="3"/>
      <w:sz w:val="18"/>
      <w:szCs w:val="18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tcelinnoe@mail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540</TotalTime>
  <Pages>2</Pages>
  <Words>326</Words>
  <Characters>1862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Сайлык</cp:lastModifiedBy>
  <cp:revision>11</cp:revision>
  <cp:lastPrinted>2022-01-24T02:08:00Z</cp:lastPrinted>
  <dcterms:created xsi:type="dcterms:W3CDTF">2022-01-21T02:44:00Z</dcterms:created>
  <dcterms:modified xsi:type="dcterms:W3CDTF">2022-04-01T09:12:00Z</dcterms:modified>
</cp:coreProperties>
</file>