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1" w:type="dxa"/>
        <w:tblInd w:w="-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0"/>
        <w:gridCol w:w="1950"/>
        <w:gridCol w:w="3601"/>
      </w:tblGrid>
      <w:tr w:rsidR="002C407D" w:rsidRPr="00AC429F" w14:paraId="165883A4" w14:textId="77777777" w:rsidTr="001108C6">
        <w:trPr>
          <w:trHeight w:val="1747"/>
        </w:trPr>
        <w:tc>
          <w:tcPr>
            <w:tcW w:w="39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9245B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14:paraId="712477A5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14:paraId="1F0EE4D0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</w:t>
            </w: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Чер</w:t>
            </w:r>
            <w:proofErr w:type="spellEnd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суму</w:t>
            </w:r>
          </w:p>
          <w:p w14:paraId="196CBA62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  <w:proofErr w:type="spellEnd"/>
          </w:p>
        </w:tc>
        <w:tc>
          <w:tcPr>
            <w:tcW w:w="19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0BA1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  <w:r w:rsidRPr="00AC429F">
              <w:rPr>
                <w:rFonts w:ascii="Times New Roman" w:eastAsia="Calibri" w:hAnsi="Times New Roman" w:cs="Times New Roman"/>
                <w:noProof/>
                <w:kern w:val="3"/>
                <w:sz w:val="32"/>
                <w:szCs w:val="32"/>
                <w:lang w:eastAsia="ru-RU"/>
              </w:rPr>
              <w:drawing>
                <wp:inline distT="0" distB="0" distL="0" distR="0" wp14:anchorId="60484D1F" wp14:editId="50C377A7">
                  <wp:extent cx="1078918" cy="1083234"/>
                  <wp:effectExtent l="0" t="0" r="6932" b="2616"/>
                  <wp:docPr id="33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60B04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14:paraId="0DA13EBF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14:paraId="7DF0D1E4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14:paraId="1AB113FD" w14:textId="77777777" w:rsidR="002C407D" w:rsidRPr="00AC429F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</w:t>
            </w:r>
            <w:proofErr w:type="spellEnd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Целинный</w:t>
            </w:r>
          </w:p>
        </w:tc>
      </w:tr>
    </w:tbl>
    <w:p w14:paraId="5CBEDCEE" w14:textId="77777777" w:rsidR="002C407D" w:rsidRPr="00713A9B" w:rsidRDefault="002C407D" w:rsidP="002C407D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667905, Республика Тыва, </w:t>
      </w:r>
      <w:proofErr w:type="spellStart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Кызылский</w:t>
      </w:r>
      <w:proofErr w:type="spellEnd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proofErr w:type="spellStart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кожуун</w:t>
      </w:r>
      <w:proofErr w:type="spellEnd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с. Целинное, ул. Рабочая, дом № 3</w:t>
      </w:r>
    </w:p>
    <w:p w14:paraId="212E72B3" w14:textId="77777777" w:rsidR="002C407D" w:rsidRDefault="002C407D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0DF30782" w14:textId="77777777" w:rsidR="002C407D" w:rsidRPr="00AC429F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AC429F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РАСПОРЯЖЕНИЕ</w:t>
      </w:r>
    </w:p>
    <w:p w14:paraId="3F73CED5" w14:textId="77777777" w:rsidR="002C407D" w:rsidRPr="00713A9B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</w:pP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Председателя администрации сельского поселения </w:t>
      </w:r>
      <w:proofErr w:type="spellStart"/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сумон</w:t>
      </w:r>
      <w:proofErr w:type="spellEnd"/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 Целинный</w:t>
      </w:r>
    </w:p>
    <w:p w14:paraId="58D29B97" w14:textId="77777777" w:rsidR="002C407D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</w:pPr>
      <w:proofErr w:type="spellStart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>Кызылского</w:t>
      </w:r>
      <w:proofErr w:type="spellEnd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 xml:space="preserve"> </w:t>
      </w:r>
      <w:proofErr w:type="spellStart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>кожууна</w:t>
      </w:r>
      <w:proofErr w:type="spellEnd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 xml:space="preserve"> Республики Тыва</w:t>
      </w:r>
    </w:p>
    <w:p w14:paraId="22A7E45F" w14:textId="0E1BE4EA" w:rsidR="002C407D" w:rsidRDefault="002C407D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5F29A392" w14:textId="77777777" w:rsidR="00336911" w:rsidRPr="00DD7DBC" w:rsidRDefault="00336911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1DF0D54C" w14:textId="6B1C0A28" w:rsidR="002C407D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</w:pP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от </w:t>
      </w:r>
      <w:r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1</w:t>
      </w:r>
      <w:r w:rsidR="00361368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8</w:t>
      </w: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мая</w:t>
      </w: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 20</w:t>
      </w:r>
      <w:r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21</w:t>
      </w: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 года № </w:t>
      </w:r>
      <w:r w:rsidR="00336911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1</w:t>
      </w:r>
      <w:r w:rsidR="00361368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6</w:t>
      </w:r>
    </w:p>
    <w:p w14:paraId="3B3394B5" w14:textId="5B750B94" w:rsidR="002C407D" w:rsidRDefault="002C407D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344A0A0D" w14:textId="77777777" w:rsidR="00336911" w:rsidRPr="00DD7DBC" w:rsidRDefault="00336911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12965602" w14:textId="77777777" w:rsidR="002C407D" w:rsidRDefault="002C407D" w:rsidP="002C407D">
      <w:pPr>
        <w:suppressAutoHyphens/>
        <w:autoSpaceDN w:val="0"/>
        <w:spacing w:after="0" w:line="36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eastAsia="ru-RU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eastAsia="ru-RU" w:bidi="hi-IN"/>
        </w:rPr>
        <w:t xml:space="preserve">О проведении месячника по сбору имущественных </w:t>
      </w:r>
    </w:p>
    <w:p w14:paraId="44DCC443" w14:textId="54188ED2" w:rsidR="002C407D" w:rsidRPr="00713A9B" w:rsidRDefault="002C407D" w:rsidP="002C407D">
      <w:pPr>
        <w:suppressAutoHyphens/>
        <w:autoSpaceDN w:val="0"/>
        <w:spacing w:after="0" w:line="36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eastAsia="ru-RU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eastAsia="ru-RU" w:bidi="hi-IN"/>
        </w:rPr>
        <w:t>налогов с физических лиц в 2021 году</w:t>
      </w:r>
    </w:p>
    <w:p w14:paraId="64621661" w14:textId="77777777" w:rsidR="002C407D" w:rsidRDefault="002C407D" w:rsidP="002C407D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4"/>
          <w:szCs w:val="14"/>
          <w:lang w:eastAsia="ru-RU" w:bidi="hi-IN"/>
        </w:rPr>
      </w:pPr>
    </w:p>
    <w:p w14:paraId="2C6B919E" w14:textId="68E3437A" w:rsidR="002C407D" w:rsidRDefault="002C407D" w:rsidP="002C407D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В целях снижения недоимки и пополнения консолидированного бюджета </w:t>
      </w:r>
      <w:proofErr w:type="spellStart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Республики Тыва путем увеличения уровня собираемости имущественных налогов с физических лиц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сумон</w:t>
      </w:r>
      <w:proofErr w:type="spellEnd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Целинный </w:t>
      </w:r>
      <w:proofErr w:type="spellStart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Республики Тыва:</w:t>
      </w:r>
    </w:p>
    <w:p w14:paraId="07CA18D8" w14:textId="73B44CCF" w:rsidR="00474335" w:rsidRPr="00474335" w:rsidRDefault="00474335" w:rsidP="00474335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 w:bidi="hi-IN"/>
        </w:rPr>
      </w:pPr>
      <w:r w:rsidRPr="00DD7DB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 w:bidi="hi-IN"/>
        </w:rPr>
        <w:t>РАСПОРЯЖАЮСЬ:</w:t>
      </w:r>
    </w:p>
    <w:p w14:paraId="650DAA5E" w14:textId="77434E54" w:rsidR="002C407D" w:rsidRDefault="002C407D" w:rsidP="00474335">
      <w:pPr>
        <w:pStyle w:val="a3"/>
        <w:numPr>
          <w:ilvl w:val="0"/>
          <w:numId w:val="1"/>
        </w:numPr>
        <w:suppressAutoHyphens/>
        <w:autoSpaceDN w:val="0"/>
        <w:spacing w:after="0" w:line="36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>Провести с 15 мая по 15 июня 2021 г. месячник по сбору имущественных налогов (транспортный, земельный и налог на имущество) с физических лиц.</w:t>
      </w:r>
    </w:p>
    <w:p w14:paraId="6C20F362" w14:textId="512F3B16" w:rsidR="002C407D" w:rsidRDefault="002C407D" w:rsidP="00474335">
      <w:pPr>
        <w:pStyle w:val="a3"/>
        <w:numPr>
          <w:ilvl w:val="0"/>
          <w:numId w:val="1"/>
        </w:numPr>
        <w:suppressAutoHyphens/>
        <w:autoSpaceDN w:val="0"/>
        <w:spacing w:after="0" w:line="36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 xml:space="preserve">Утвердить прилагаемый план мероприятий по сбору имущественных налогов с физических лиц с 15 мая по 15 июня 2021 г. </w:t>
      </w:r>
    </w:p>
    <w:p w14:paraId="1BFA88B2" w14:textId="4731769B" w:rsidR="002C407D" w:rsidRDefault="002C407D" w:rsidP="00474335">
      <w:pPr>
        <w:pStyle w:val="a3"/>
        <w:numPr>
          <w:ilvl w:val="0"/>
          <w:numId w:val="1"/>
        </w:numPr>
        <w:suppressAutoHyphens/>
        <w:autoSpaceDN w:val="0"/>
        <w:spacing w:after="0" w:line="36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>За проведение мероприятий по сбору имущественных налогов с физических лиц закрепить ответственных лиц организаций и учрежден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 xml:space="preserve">ий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>сумон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 xml:space="preserve"> Целинный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 xml:space="preserve"> Республики Тыва.</w:t>
      </w:r>
    </w:p>
    <w:p w14:paraId="4F9FE363" w14:textId="3EC92539" w:rsidR="002C407D" w:rsidRPr="002C407D" w:rsidRDefault="00474335" w:rsidP="00474335">
      <w:pPr>
        <w:pStyle w:val="a3"/>
        <w:numPr>
          <w:ilvl w:val="0"/>
          <w:numId w:val="1"/>
        </w:numPr>
        <w:suppressAutoHyphens/>
        <w:autoSpaceDN w:val="0"/>
        <w:spacing w:after="0" w:line="36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</w:pPr>
      <w:r w:rsidRPr="00DD7DBC">
        <w:rPr>
          <w:rFonts w:ascii="Times New Roman" w:hAnsi="Times New Roman" w:cs="Times New Roman"/>
          <w:sz w:val="26"/>
          <w:szCs w:val="26"/>
        </w:rPr>
        <w:t>Контроль за выполнением настоящего распоряжения оставляю за собой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56B3E36" w14:textId="66F39D34" w:rsidR="002C407D" w:rsidRPr="00DD7DBC" w:rsidRDefault="002C407D" w:rsidP="00474335">
      <w:pPr>
        <w:suppressAutoHyphens/>
        <w:autoSpaceDN w:val="0"/>
        <w:spacing w:after="0" w:line="360" w:lineRule="auto"/>
        <w:ind w:left="-255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7E3E47B9" w14:textId="77777777" w:rsidR="002C407D" w:rsidRDefault="002C407D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52878F" w14:textId="77777777" w:rsidR="002C407D" w:rsidRPr="00DD7DBC" w:rsidRDefault="002C407D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273C76" w14:textId="77777777" w:rsidR="002C407D" w:rsidRPr="00DD7DBC" w:rsidRDefault="002C407D" w:rsidP="00474335">
      <w:pPr>
        <w:tabs>
          <w:tab w:val="left" w:pos="840"/>
        </w:tabs>
        <w:spacing w:after="0" w:line="360" w:lineRule="auto"/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>Председатель администрации сельского</w:t>
      </w:r>
    </w:p>
    <w:p w14:paraId="57474798" w14:textId="77777777" w:rsidR="002C407D" w:rsidRPr="00DD7DBC" w:rsidRDefault="002C407D" w:rsidP="00474335">
      <w:pPr>
        <w:tabs>
          <w:tab w:val="left" w:pos="840"/>
        </w:tabs>
        <w:spacing w:after="0" w:line="360" w:lineRule="auto"/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поселения </w:t>
      </w:r>
      <w:proofErr w:type="spellStart"/>
      <w:r w:rsidRPr="00DD7DBC">
        <w:rPr>
          <w:rFonts w:ascii="Times New Roman" w:hAnsi="Times New Roman" w:cs="Times New Roman"/>
          <w:sz w:val="26"/>
          <w:szCs w:val="26"/>
        </w:rPr>
        <w:t>сумон</w:t>
      </w:r>
      <w:proofErr w:type="spellEnd"/>
      <w:r w:rsidRPr="00DD7DBC">
        <w:rPr>
          <w:rFonts w:ascii="Times New Roman" w:hAnsi="Times New Roman" w:cs="Times New Roman"/>
          <w:sz w:val="26"/>
          <w:szCs w:val="26"/>
        </w:rPr>
        <w:t xml:space="preserve"> Целинный                                                                             </w:t>
      </w:r>
      <w:proofErr w:type="spellStart"/>
      <w:r w:rsidRPr="00DD7DBC">
        <w:rPr>
          <w:rFonts w:ascii="Times New Roman" w:hAnsi="Times New Roman" w:cs="Times New Roman"/>
          <w:sz w:val="26"/>
          <w:szCs w:val="26"/>
        </w:rPr>
        <w:t>Саая</w:t>
      </w:r>
      <w:proofErr w:type="spellEnd"/>
      <w:r w:rsidRPr="00DD7DBC">
        <w:rPr>
          <w:rFonts w:ascii="Times New Roman" w:hAnsi="Times New Roman" w:cs="Times New Roman"/>
          <w:sz w:val="26"/>
          <w:szCs w:val="26"/>
        </w:rPr>
        <w:t xml:space="preserve"> О.С.</w:t>
      </w:r>
    </w:p>
    <w:p w14:paraId="64926C0E" w14:textId="77777777" w:rsidR="002C407D" w:rsidRDefault="002C407D" w:rsidP="00474335">
      <w:pPr>
        <w:spacing w:line="360" w:lineRule="auto"/>
      </w:pPr>
    </w:p>
    <w:p w14:paraId="101C647E" w14:textId="46E15704" w:rsidR="00451587" w:rsidRDefault="00451587"/>
    <w:p w14:paraId="4DD4011B" w14:textId="593B3BAE" w:rsidR="00474335" w:rsidRDefault="00474335"/>
    <w:p w14:paraId="648015FC" w14:textId="20D844E8" w:rsidR="00474335" w:rsidRDefault="00474335"/>
    <w:p w14:paraId="23D84263" w14:textId="6E453477" w:rsidR="00474335" w:rsidRPr="00474335" w:rsidRDefault="00474335" w:rsidP="004743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74335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6FFAADD1" w14:textId="240A38EA" w:rsidR="00474335" w:rsidRPr="00474335" w:rsidRDefault="00474335" w:rsidP="004743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74335"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14:paraId="37363091" w14:textId="7D77EC45" w:rsidR="00474335" w:rsidRPr="00474335" w:rsidRDefault="00336911" w:rsidP="004743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74335" w:rsidRPr="00474335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14:paraId="41C9F24A" w14:textId="0362F27B" w:rsidR="00474335" w:rsidRPr="00474335" w:rsidRDefault="00361368" w:rsidP="004743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474335" w:rsidRPr="00474335">
        <w:rPr>
          <w:rFonts w:ascii="Times New Roman" w:hAnsi="Times New Roman" w:cs="Times New Roman"/>
          <w:sz w:val="28"/>
          <w:szCs w:val="28"/>
        </w:rPr>
        <w:t>умон</w:t>
      </w:r>
      <w:proofErr w:type="spellEnd"/>
      <w:r w:rsidR="00474335" w:rsidRPr="00474335">
        <w:rPr>
          <w:rFonts w:ascii="Times New Roman" w:hAnsi="Times New Roman" w:cs="Times New Roman"/>
          <w:sz w:val="28"/>
          <w:szCs w:val="28"/>
        </w:rPr>
        <w:t xml:space="preserve"> Целинный</w:t>
      </w:r>
    </w:p>
    <w:p w14:paraId="17D69C7E" w14:textId="31FE5BC9" w:rsidR="00474335" w:rsidRDefault="00336911" w:rsidP="004743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74335" w:rsidRPr="00474335">
        <w:rPr>
          <w:rFonts w:ascii="Times New Roman" w:hAnsi="Times New Roman" w:cs="Times New Roman"/>
          <w:sz w:val="28"/>
          <w:szCs w:val="28"/>
        </w:rPr>
        <w:t>т 1</w:t>
      </w:r>
      <w:r w:rsidR="00836158">
        <w:rPr>
          <w:rFonts w:ascii="Times New Roman" w:hAnsi="Times New Roman" w:cs="Times New Roman"/>
          <w:sz w:val="28"/>
          <w:szCs w:val="28"/>
        </w:rPr>
        <w:t>8</w:t>
      </w:r>
      <w:r w:rsidR="00474335" w:rsidRPr="00474335">
        <w:rPr>
          <w:rFonts w:ascii="Times New Roman" w:hAnsi="Times New Roman" w:cs="Times New Roman"/>
          <w:sz w:val="28"/>
          <w:szCs w:val="28"/>
        </w:rPr>
        <w:t xml:space="preserve"> мая 2021 г.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361368">
        <w:rPr>
          <w:rFonts w:ascii="Times New Roman" w:hAnsi="Times New Roman" w:cs="Times New Roman"/>
          <w:sz w:val="28"/>
          <w:szCs w:val="28"/>
        </w:rPr>
        <w:t>6</w:t>
      </w:r>
    </w:p>
    <w:p w14:paraId="0B8EC931" w14:textId="45857EA4" w:rsidR="00474335" w:rsidRDefault="00474335" w:rsidP="004743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D58396A" w14:textId="77777777" w:rsidR="00336911" w:rsidRDefault="00336911" w:rsidP="0047433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544788" w14:textId="68FEE2D5" w:rsidR="00474335" w:rsidRPr="00474335" w:rsidRDefault="00474335" w:rsidP="004743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335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14:paraId="1550FCBE" w14:textId="138DE65F" w:rsidR="00474335" w:rsidRDefault="00474335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сбору имущественных налогов</w:t>
      </w:r>
    </w:p>
    <w:p w14:paraId="6F6637C2" w14:textId="68BA0EE8" w:rsidR="00474335" w:rsidRDefault="00474335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физических лиц с 15 мая по 15 июня 2021 года</w:t>
      </w:r>
    </w:p>
    <w:p w14:paraId="44DADAA2" w14:textId="1B025876" w:rsidR="00474335" w:rsidRDefault="00474335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207" w:type="dxa"/>
        <w:tblInd w:w="-714" w:type="dxa"/>
        <w:tblLook w:val="04A0" w:firstRow="1" w:lastRow="0" w:firstColumn="1" w:lastColumn="0" w:noHBand="0" w:noVBand="1"/>
      </w:tblPr>
      <w:tblGrid>
        <w:gridCol w:w="6238"/>
        <w:gridCol w:w="3969"/>
      </w:tblGrid>
      <w:tr w:rsidR="00474335" w14:paraId="159F96B4" w14:textId="77777777" w:rsidTr="00474335">
        <w:tc>
          <w:tcPr>
            <w:tcW w:w="6238" w:type="dxa"/>
          </w:tcPr>
          <w:p w14:paraId="764EF342" w14:textId="6B246F14" w:rsidR="00474335" w:rsidRPr="00474335" w:rsidRDefault="00474335" w:rsidP="0047433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4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969" w:type="dxa"/>
          </w:tcPr>
          <w:p w14:paraId="4DD71FA4" w14:textId="62D4FC82" w:rsidR="00474335" w:rsidRPr="00474335" w:rsidRDefault="00474335" w:rsidP="0047433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4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исполнения</w:t>
            </w:r>
          </w:p>
        </w:tc>
      </w:tr>
      <w:tr w:rsidR="00474335" w14:paraId="6DBC4ADB" w14:textId="77777777" w:rsidTr="00336911">
        <w:trPr>
          <w:trHeight w:val="1005"/>
        </w:trPr>
        <w:tc>
          <w:tcPr>
            <w:tcW w:w="6238" w:type="dxa"/>
            <w:vAlign w:val="center"/>
          </w:tcPr>
          <w:p w14:paraId="26652E2A" w14:textId="1A0DD5EF" w:rsidR="00474335" w:rsidRDefault="00474335" w:rsidP="0033691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подворовых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обходов граждан в целях уплаты имущественных налогов с физических лиц</w:t>
            </w:r>
          </w:p>
        </w:tc>
        <w:tc>
          <w:tcPr>
            <w:tcW w:w="3969" w:type="dxa"/>
            <w:vAlign w:val="center"/>
          </w:tcPr>
          <w:p w14:paraId="12A8D2A2" w14:textId="266A1D40" w:rsidR="00474335" w:rsidRDefault="00474335" w:rsidP="0047433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</w:tr>
      <w:tr w:rsidR="00474335" w14:paraId="0A723600" w14:textId="77777777" w:rsidTr="00336911">
        <w:trPr>
          <w:trHeight w:val="1840"/>
        </w:trPr>
        <w:tc>
          <w:tcPr>
            <w:tcW w:w="6238" w:type="dxa"/>
            <w:vAlign w:val="center"/>
          </w:tcPr>
          <w:p w14:paraId="6B90A42C" w14:textId="49C03210" w:rsidR="00474335" w:rsidRDefault="001A5D98" w:rsidP="0033691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полного погашения задолженности должностными лицами местных администраций, депутатами хурала представителей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сумон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Целинный</w:t>
            </w:r>
          </w:p>
        </w:tc>
        <w:tc>
          <w:tcPr>
            <w:tcW w:w="3969" w:type="dxa"/>
            <w:vAlign w:val="center"/>
          </w:tcPr>
          <w:p w14:paraId="26F72C7D" w14:textId="4D4E23AD" w:rsidR="00474335" w:rsidRDefault="001A5D98" w:rsidP="001A5D9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</w:tr>
      <w:tr w:rsidR="00474335" w14:paraId="3E1F3CDD" w14:textId="77777777" w:rsidTr="00336911">
        <w:tc>
          <w:tcPr>
            <w:tcW w:w="6238" w:type="dxa"/>
            <w:vAlign w:val="center"/>
          </w:tcPr>
          <w:p w14:paraId="5A8E4363" w14:textId="40111878" w:rsidR="00474335" w:rsidRDefault="001A5D98" w:rsidP="0033691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336911">
              <w:rPr>
                <w:rFonts w:ascii="Times New Roman" w:hAnsi="Times New Roman" w:cs="Times New Roman"/>
                <w:sz w:val="28"/>
                <w:szCs w:val="28"/>
              </w:rPr>
              <w:t>погашения задолженности работников сферы образования (воспитателей, учителей и т.п.) до ухода в отпуск</w:t>
            </w:r>
          </w:p>
        </w:tc>
        <w:tc>
          <w:tcPr>
            <w:tcW w:w="3969" w:type="dxa"/>
            <w:vAlign w:val="center"/>
          </w:tcPr>
          <w:p w14:paraId="1EBC1F4F" w14:textId="55BE7F47" w:rsidR="00474335" w:rsidRDefault="00336911" w:rsidP="0033691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</w:tr>
    </w:tbl>
    <w:p w14:paraId="44087804" w14:textId="77777777" w:rsidR="00474335" w:rsidRDefault="00474335" w:rsidP="004743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591A4B" w14:textId="2B5283C4" w:rsidR="00474335" w:rsidRDefault="00474335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795CBD9" w14:textId="60C2F3BA" w:rsidR="00474335" w:rsidRDefault="00474335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20D0F06" w14:textId="3A061499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510CFF" w14:textId="3E6C5D31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3FF060" w14:textId="55F568F7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C8C09E" w14:textId="2A925507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D4A909" w14:textId="5B65A0A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D0ED19" w14:textId="3E24CE65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ECB44" w14:textId="4398A99F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B02243" w14:textId="4A1F349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314CF0" w14:textId="406162FD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1F488B" w14:textId="122EE50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4D9A5" w14:textId="36EE46D7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206CE9" w14:textId="6CFF196F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7F9BA8" w14:textId="678337E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04516A" w14:textId="30B427B3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A63CFDA" w14:textId="32299F29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CBADE2" w14:textId="7DDA5D3D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DABBEA" w14:textId="295598A5" w:rsidR="00865C92" w:rsidRPr="001A5D98" w:rsidRDefault="00865C92" w:rsidP="00865C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65C92" w:rsidRPr="001A5D98" w:rsidSect="00C20F5C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2461D"/>
    <w:multiLevelType w:val="hybridMultilevel"/>
    <w:tmpl w:val="63260594"/>
    <w:lvl w:ilvl="0" w:tplc="5BF05D7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C5"/>
    <w:rsid w:val="001A5D98"/>
    <w:rsid w:val="001B17C0"/>
    <w:rsid w:val="002C407D"/>
    <w:rsid w:val="00336911"/>
    <w:rsid w:val="00361368"/>
    <w:rsid w:val="00451587"/>
    <w:rsid w:val="00474335"/>
    <w:rsid w:val="00475EC5"/>
    <w:rsid w:val="004C0F95"/>
    <w:rsid w:val="004C4B05"/>
    <w:rsid w:val="00836158"/>
    <w:rsid w:val="0086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0FE4"/>
  <w15:chartTrackingRefBased/>
  <w15:docId w15:val="{DC4CC2E4-4D4C-422A-BF5D-1FC72754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C40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07D"/>
    <w:pPr>
      <w:ind w:left="720"/>
      <w:contextualSpacing/>
    </w:pPr>
  </w:style>
  <w:style w:type="table" w:styleId="a4">
    <w:name w:val="Table Grid"/>
    <w:basedOn w:val="a1"/>
    <w:uiPriority w:val="39"/>
    <w:rsid w:val="00474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6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69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7</cp:revision>
  <cp:lastPrinted>2021-06-10T06:32:00Z</cp:lastPrinted>
  <dcterms:created xsi:type="dcterms:W3CDTF">2021-05-18T02:53:00Z</dcterms:created>
  <dcterms:modified xsi:type="dcterms:W3CDTF">2021-06-10T06:32:00Z</dcterms:modified>
</cp:coreProperties>
</file>