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70"/>
        <w:tblW w:w="95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1959"/>
        <w:gridCol w:w="3607"/>
      </w:tblGrid>
      <w:tr w:rsidR="001B186A" w:rsidRPr="00D63943" w14:paraId="6A42BFCA" w14:textId="77777777" w:rsidTr="00AB3026">
        <w:trPr>
          <w:trHeight w:val="1249"/>
        </w:trPr>
        <w:tc>
          <w:tcPr>
            <w:tcW w:w="39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D1D19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4B120154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0CC9C4A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338A7CBC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FFD01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46F6C8FD" wp14:editId="04896A08">
                  <wp:extent cx="1078918" cy="1083234"/>
                  <wp:effectExtent l="0" t="0" r="6932" b="2616"/>
                  <wp:docPr id="3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9FED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2B2FC30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4781951A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5141F437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1DC4921C" w14:textId="77777777" w:rsidR="0073143C" w:rsidRPr="001B186A" w:rsidRDefault="0073143C" w:rsidP="0073143C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925FAF7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 w:rsidR="00AB3026"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Кызылский кожуун, с.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61199172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2CEDB9B4" w14:textId="77777777" w:rsid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</w:p>
    <w:p w14:paraId="36F9E876" w14:textId="77777777" w:rsidR="001B186A" w:rsidRP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2C57C7F1" w14:textId="77777777" w:rsid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ДОКТААЛЫ </w:t>
      </w:r>
    </w:p>
    <w:p w14:paraId="3E9E308F" w14:textId="77777777" w:rsidR="001B186A" w:rsidRP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55B9A6C7" w14:textId="77777777" w:rsidR="0073143C" w:rsidRPr="001B186A" w:rsidRDefault="0073143C" w:rsidP="001B1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B3026">
        <w:rPr>
          <w:rFonts w:ascii="Times New Roman" w:hAnsi="Times New Roman" w:cs="Times New Roman"/>
          <w:b/>
          <w:bCs/>
          <w:sz w:val="28"/>
          <w:szCs w:val="28"/>
        </w:rPr>
        <w:t>ОСТАНОВЛЕНИ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4E400F69" w14:textId="77777777" w:rsidR="0073143C" w:rsidRPr="001B186A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186A">
        <w:rPr>
          <w:rFonts w:ascii="Times New Roman" w:hAnsi="Times New Roman" w:cs="Times New Roman"/>
          <w:bCs/>
          <w:sz w:val="28"/>
          <w:szCs w:val="28"/>
        </w:rPr>
        <w:t>Председателя администрации сельского поселения сумон Целинный</w:t>
      </w:r>
    </w:p>
    <w:p w14:paraId="0A9C174C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1368485" w14:textId="7EC9FBC3" w:rsidR="0073143C" w:rsidRPr="0073143C" w:rsidRDefault="00C74858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3143C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 июля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года № </w:t>
      </w:r>
      <w:r w:rsidR="003B62AD">
        <w:rPr>
          <w:rFonts w:ascii="Times New Roman" w:hAnsi="Times New Roman" w:cs="Times New Roman"/>
          <w:b/>
          <w:bCs/>
          <w:sz w:val="28"/>
          <w:szCs w:val="28"/>
        </w:rPr>
        <w:t>42</w:t>
      </w:r>
      <w:bookmarkStart w:id="0" w:name="_GoBack"/>
      <w:bookmarkEnd w:id="0"/>
    </w:p>
    <w:p w14:paraId="4386A7DA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1FE21F41" w14:textId="237DC565" w:rsidR="008D1F1E" w:rsidRDefault="008D1F1E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присвоении адреса</w:t>
      </w:r>
    </w:p>
    <w:p w14:paraId="2B0A7CE6" w14:textId="77777777" w:rsidR="00C74858" w:rsidRPr="00AB3026" w:rsidRDefault="00C74858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D5B7E9" w14:textId="77777777" w:rsidR="00AB3026" w:rsidRPr="0009537C" w:rsidRDefault="00AB3026" w:rsidP="008D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 основании статьи 10 Федерального закона от 28.12.2013 №443-ФЗ «О федеральной информационной адресной системе</w:t>
      </w:r>
      <w:r w:rsidR="0009537C">
        <w:rPr>
          <w:rFonts w:ascii="Times New Roman" w:hAnsi="Times New Roman" w:cs="Times New Roman"/>
          <w:sz w:val="28"/>
          <w:szCs w:val="28"/>
        </w:rPr>
        <w:t xml:space="preserve"> и о внесении изменений в </w:t>
      </w:r>
      <w:r w:rsidRPr="0009537C">
        <w:rPr>
          <w:rFonts w:ascii="Times New Roman" w:hAnsi="Times New Roman" w:cs="Times New Roman"/>
          <w:sz w:val="28"/>
          <w:szCs w:val="28"/>
        </w:rPr>
        <w:t xml:space="preserve">Федеральный закон «Об общих принципах организации местного самоуправления в Российской Федерации», Федерального закона от 06.10. </w:t>
      </w:r>
      <w:r w:rsidR="0009537C">
        <w:rPr>
          <w:rFonts w:ascii="Times New Roman" w:hAnsi="Times New Roman" w:cs="Times New Roman"/>
          <w:sz w:val="28"/>
          <w:szCs w:val="28"/>
        </w:rPr>
        <w:t xml:space="preserve">2003г. </w:t>
      </w:r>
      <w:r w:rsidRPr="0009537C">
        <w:rPr>
          <w:rFonts w:ascii="Times New Roman" w:hAnsi="Times New Roman" w:cs="Times New Roman"/>
          <w:sz w:val="28"/>
          <w:szCs w:val="28"/>
        </w:rPr>
        <w:t>№131-ФЗ «Об общих принципах организации местного самоуправления в Российской Федерации» и согласно «Положения о порядке присвоения наименований (переименований) улицам, площадям, иным составным частям населенных пунктов</w:t>
      </w:r>
      <w:r w:rsidR="0009537C" w:rsidRPr="0009537C">
        <w:rPr>
          <w:rFonts w:ascii="Times New Roman" w:hAnsi="Times New Roman" w:cs="Times New Roman"/>
          <w:sz w:val="28"/>
          <w:szCs w:val="28"/>
        </w:rPr>
        <w:t xml:space="preserve">, установления нумерации домов, установки указателей с наименованиями улиц и номерами домов, присвоения адресов объектам недвижимости на территории сельского поселения сумон Целинный от 29.08.2013 № 23 </w:t>
      </w:r>
      <w:r w:rsidRPr="0009537C">
        <w:rPr>
          <w:rFonts w:ascii="Times New Roman" w:hAnsi="Times New Roman" w:cs="Times New Roman"/>
          <w:sz w:val="28"/>
          <w:szCs w:val="28"/>
        </w:rPr>
        <w:t xml:space="preserve">в целях упорядочения адреса объектам недвижимости </w:t>
      </w:r>
    </w:p>
    <w:p w14:paraId="61FD416E" w14:textId="77777777" w:rsidR="008D1F1E" w:rsidRPr="0009537C" w:rsidRDefault="008D1F1E" w:rsidP="008D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537C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14:paraId="4BC4065B" w14:textId="0862FB76" w:rsidR="008D1F1E" w:rsidRPr="0009537C" w:rsidRDefault="00853A4E" w:rsidP="001B186A">
      <w:pPr>
        <w:numPr>
          <w:ilvl w:val="0"/>
          <w:numId w:val="6"/>
        </w:numPr>
        <w:tabs>
          <w:tab w:val="left" w:pos="3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З</w:t>
      </w:r>
      <w:r w:rsidR="008D1F1E" w:rsidRPr="0009537C">
        <w:rPr>
          <w:rFonts w:ascii="Times New Roman" w:hAnsi="Times New Roman" w:cs="Times New Roman"/>
          <w:sz w:val="28"/>
          <w:szCs w:val="28"/>
        </w:rPr>
        <w:t>данию многоквартир</w:t>
      </w:r>
      <w:r w:rsidRPr="0009537C">
        <w:rPr>
          <w:rFonts w:ascii="Times New Roman" w:hAnsi="Times New Roman" w:cs="Times New Roman"/>
          <w:sz w:val="28"/>
          <w:szCs w:val="28"/>
        </w:rPr>
        <w:t>ного жилого дома, расположенному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на земельном участке, </w:t>
      </w:r>
      <w:r w:rsidRPr="0009537C">
        <w:rPr>
          <w:rFonts w:ascii="Times New Roman" w:hAnsi="Times New Roman" w:cs="Times New Roman"/>
          <w:sz w:val="28"/>
          <w:szCs w:val="28"/>
        </w:rPr>
        <w:t xml:space="preserve">с общей </w:t>
      </w:r>
      <w:r w:rsidR="008D1F1E" w:rsidRPr="0009537C">
        <w:rPr>
          <w:rFonts w:ascii="Times New Roman" w:hAnsi="Times New Roman" w:cs="Times New Roman"/>
          <w:sz w:val="28"/>
          <w:szCs w:val="28"/>
        </w:rPr>
        <w:t>площадью 1</w:t>
      </w:r>
      <w:r w:rsidR="00C74858">
        <w:rPr>
          <w:rFonts w:ascii="Times New Roman" w:hAnsi="Times New Roman" w:cs="Times New Roman"/>
          <w:sz w:val="28"/>
          <w:szCs w:val="28"/>
        </w:rPr>
        <w:t>2</w:t>
      </w:r>
      <w:r w:rsidR="008D1F1E" w:rsidRPr="0009537C">
        <w:rPr>
          <w:rFonts w:ascii="Times New Roman" w:hAnsi="Times New Roman" w:cs="Times New Roman"/>
          <w:sz w:val="28"/>
          <w:szCs w:val="28"/>
        </w:rPr>
        <w:t>00 кв.м., с кадастровым номером 17:05:0201001:1</w:t>
      </w:r>
      <w:r w:rsidR="003B62AD">
        <w:rPr>
          <w:rFonts w:ascii="Times New Roman" w:hAnsi="Times New Roman" w:cs="Times New Roman"/>
          <w:sz w:val="28"/>
          <w:szCs w:val="28"/>
        </w:rPr>
        <w:t>100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из </w:t>
      </w:r>
      <w:r w:rsidRPr="0009537C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земель </w:t>
      </w:r>
      <w:r w:rsidRPr="0009537C">
        <w:rPr>
          <w:rFonts w:ascii="Times New Roman" w:hAnsi="Times New Roman" w:cs="Times New Roman"/>
          <w:sz w:val="28"/>
          <w:szCs w:val="28"/>
        </w:rPr>
        <w:t>– земли населенных пунктов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с видом разрешенного использования - для </w:t>
      </w:r>
      <w:r w:rsidRPr="0009537C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8D1F1E" w:rsidRPr="0009537C">
        <w:rPr>
          <w:rFonts w:ascii="Times New Roman" w:hAnsi="Times New Roman" w:cs="Times New Roman"/>
          <w:sz w:val="28"/>
          <w:szCs w:val="28"/>
        </w:rPr>
        <w:t>жилой застройки</w:t>
      </w:r>
      <w:r w:rsidRPr="0009537C">
        <w:rPr>
          <w:rFonts w:ascii="Times New Roman" w:hAnsi="Times New Roman" w:cs="Times New Roman"/>
          <w:sz w:val="28"/>
          <w:szCs w:val="28"/>
        </w:rPr>
        <w:t xml:space="preserve">, присвоить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</w:t>
      </w:r>
      <w:r w:rsidRPr="0009537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Тыва, Кызылский район, </w:t>
      </w:r>
      <w:r w:rsidRPr="0009537C">
        <w:rPr>
          <w:rFonts w:ascii="Times New Roman" w:hAnsi="Times New Roman" w:cs="Times New Roman"/>
          <w:sz w:val="28"/>
          <w:szCs w:val="28"/>
        </w:rPr>
        <w:t>сельское по</w:t>
      </w:r>
      <w:r w:rsidR="00C74858">
        <w:rPr>
          <w:rFonts w:ascii="Times New Roman" w:hAnsi="Times New Roman" w:cs="Times New Roman"/>
          <w:sz w:val="28"/>
          <w:szCs w:val="28"/>
        </w:rPr>
        <w:t>с</w:t>
      </w:r>
      <w:r w:rsidRPr="0009537C">
        <w:rPr>
          <w:rFonts w:ascii="Times New Roman" w:hAnsi="Times New Roman" w:cs="Times New Roman"/>
          <w:sz w:val="28"/>
          <w:szCs w:val="28"/>
        </w:rPr>
        <w:t xml:space="preserve">еление сумон Целинный, село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Целинное, ул. </w:t>
      </w:r>
      <w:r w:rsidR="00C74858">
        <w:rPr>
          <w:rFonts w:ascii="Times New Roman" w:hAnsi="Times New Roman" w:cs="Times New Roman"/>
          <w:sz w:val="28"/>
          <w:szCs w:val="28"/>
        </w:rPr>
        <w:t>Мира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д. </w:t>
      </w:r>
      <w:r w:rsidR="003B62AD">
        <w:rPr>
          <w:rFonts w:ascii="Times New Roman" w:hAnsi="Times New Roman" w:cs="Times New Roman"/>
          <w:sz w:val="28"/>
          <w:szCs w:val="28"/>
        </w:rPr>
        <w:t>26</w:t>
      </w:r>
      <w:r w:rsidR="008D1F1E" w:rsidRPr="0009537C">
        <w:rPr>
          <w:rFonts w:ascii="Times New Roman" w:hAnsi="Times New Roman" w:cs="Times New Roman"/>
          <w:sz w:val="28"/>
          <w:szCs w:val="28"/>
        </w:rPr>
        <w:t>.</w:t>
      </w:r>
    </w:p>
    <w:p w14:paraId="3A34B264" w14:textId="1A845F0B" w:rsidR="008D1F1E" w:rsidRPr="0009537C" w:rsidRDefault="00853A4E" w:rsidP="001B186A">
      <w:pPr>
        <w:numPr>
          <w:ilvl w:val="0"/>
          <w:numId w:val="6"/>
        </w:numPr>
        <w:tabs>
          <w:tab w:val="left" w:pos="3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П</w:t>
      </w:r>
      <w:r w:rsidR="008D1F1E" w:rsidRPr="0009537C">
        <w:rPr>
          <w:rFonts w:ascii="Times New Roman" w:hAnsi="Times New Roman" w:cs="Times New Roman"/>
          <w:sz w:val="28"/>
          <w:szCs w:val="28"/>
        </w:rPr>
        <w:t>омещению №</w:t>
      </w:r>
      <w:r w:rsidRPr="0009537C">
        <w:rPr>
          <w:rFonts w:ascii="Times New Roman" w:hAnsi="Times New Roman" w:cs="Times New Roman"/>
          <w:sz w:val="28"/>
          <w:szCs w:val="28"/>
        </w:rPr>
        <w:t xml:space="preserve"> 1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в многоквартирном жилом доме</w:t>
      </w:r>
      <w:r w:rsidRPr="0009537C">
        <w:rPr>
          <w:rFonts w:ascii="Times New Roman" w:hAnsi="Times New Roman" w:cs="Times New Roman"/>
          <w:sz w:val="28"/>
          <w:szCs w:val="28"/>
        </w:rPr>
        <w:t>, расположенного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на земельном участке, </w:t>
      </w:r>
      <w:r w:rsidRPr="0009537C">
        <w:rPr>
          <w:rFonts w:ascii="Times New Roman" w:hAnsi="Times New Roman" w:cs="Times New Roman"/>
          <w:sz w:val="28"/>
          <w:szCs w:val="28"/>
        </w:rPr>
        <w:t xml:space="preserve">с общей </w:t>
      </w:r>
      <w:r w:rsidR="008D1F1E" w:rsidRPr="0009537C">
        <w:rPr>
          <w:rFonts w:ascii="Times New Roman" w:hAnsi="Times New Roman" w:cs="Times New Roman"/>
          <w:sz w:val="28"/>
          <w:szCs w:val="28"/>
        </w:rPr>
        <w:t>площадью 1</w:t>
      </w:r>
      <w:r w:rsidR="00C74858">
        <w:rPr>
          <w:rFonts w:ascii="Times New Roman" w:hAnsi="Times New Roman" w:cs="Times New Roman"/>
          <w:sz w:val="28"/>
          <w:szCs w:val="28"/>
        </w:rPr>
        <w:t>2</w:t>
      </w:r>
      <w:r w:rsidR="008D1F1E" w:rsidRPr="0009537C">
        <w:rPr>
          <w:rFonts w:ascii="Times New Roman" w:hAnsi="Times New Roman" w:cs="Times New Roman"/>
          <w:sz w:val="28"/>
          <w:szCs w:val="28"/>
        </w:rPr>
        <w:t>00, с кадастровым номером 17:05:0201001:1</w:t>
      </w:r>
      <w:r w:rsidR="003B62AD">
        <w:rPr>
          <w:rFonts w:ascii="Times New Roman" w:hAnsi="Times New Roman" w:cs="Times New Roman"/>
          <w:sz w:val="28"/>
          <w:szCs w:val="28"/>
        </w:rPr>
        <w:t>100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из </w:t>
      </w:r>
      <w:r w:rsidRPr="0009537C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земель </w:t>
      </w:r>
      <w:r w:rsidRPr="0009537C">
        <w:rPr>
          <w:rFonts w:ascii="Times New Roman" w:hAnsi="Times New Roman" w:cs="Times New Roman"/>
          <w:sz w:val="28"/>
          <w:szCs w:val="28"/>
        </w:rPr>
        <w:t>– земли населенных пунктов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с видом разрешенного использования - </w:t>
      </w:r>
      <w:r w:rsidRPr="0009537C">
        <w:rPr>
          <w:rFonts w:ascii="Times New Roman" w:hAnsi="Times New Roman" w:cs="Times New Roman"/>
          <w:sz w:val="28"/>
          <w:szCs w:val="28"/>
        </w:rPr>
        <w:t>для объектов жилой застройки, присвоить  адрес: Российская Федерация, Республика Тыва, Кызылский район, сельское по</w:t>
      </w:r>
      <w:r w:rsidR="001B186A" w:rsidRPr="0009537C">
        <w:rPr>
          <w:rFonts w:ascii="Times New Roman" w:hAnsi="Times New Roman" w:cs="Times New Roman"/>
          <w:sz w:val="28"/>
          <w:szCs w:val="28"/>
        </w:rPr>
        <w:t>с</w:t>
      </w:r>
      <w:r w:rsidRPr="0009537C">
        <w:rPr>
          <w:rFonts w:ascii="Times New Roman" w:hAnsi="Times New Roman" w:cs="Times New Roman"/>
          <w:sz w:val="28"/>
          <w:szCs w:val="28"/>
        </w:rPr>
        <w:t xml:space="preserve">еление сумон Целинный, село Целинное, </w:t>
      </w:r>
      <w:r w:rsidR="009D29D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9537C">
        <w:rPr>
          <w:rFonts w:ascii="Times New Roman" w:hAnsi="Times New Roman" w:cs="Times New Roman"/>
          <w:sz w:val="28"/>
          <w:szCs w:val="28"/>
        </w:rPr>
        <w:t xml:space="preserve">ул. </w:t>
      </w:r>
      <w:r w:rsidR="00C74858">
        <w:rPr>
          <w:rFonts w:ascii="Times New Roman" w:hAnsi="Times New Roman" w:cs="Times New Roman"/>
          <w:sz w:val="28"/>
          <w:szCs w:val="28"/>
        </w:rPr>
        <w:t>Мира</w:t>
      </w:r>
      <w:r w:rsidRPr="0009537C">
        <w:rPr>
          <w:rFonts w:ascii="Times New Roman" w:hAnsi="Times New Roman" w:cs="Times New Roman"/>
          <w:sz w:val="28"/>
          <w:szCs w:val="28"/>
        </w:rPr>
        <w:t xml:space="preserve">, д. </w:t>
      </w:r>
      <w:r w:rsidR="003B62AD">
        <w:rPr>
          <w:rFonts w:ascii="Times New Roman" w:hAnsi="Times New Roman" w:cs="Times New Roman"/>
          <w:sz w:val="28"/>
          <w:szCs w:val="28"/>
        </w:rPr>
        <w:t>26</w:t>
      </w:r>
      <w:r w:rsidRPr="0009537C">
        <w:rPr>
          <w:rFonts w:ascii="Times New Roman" w:hAnsi="Times New Roman" w:cs="Times New Roman"/>
          <w:sz w:val="28"/>
          <w:szCs w:val="28"/>
        </w:rPr>
        <w:t>, кв.1.</w:t>
      </w:r>
    </w:p>
    <w:p w14:paraId="12AC7E4C" w14:textId="2F0641FB" w:rsidR="008D1F1E" w:rsidRPr="0009537C" w:rsidRDefault="00853A4E" w:rsidP="001B186A">
      <w:pPr>
        <w:numPr>
          <w:ilvl w:val="0"/>
          <w:numId w:val="6"/>
        </w:numPr>
        <w:tabs>
          <w:tab w:val="left" w:pos="3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lastRenderedPageBreak/>
        <w:t xml:space="preserve">Помещению № </w:t>
      </w:r>
      <w:r w:rsidR="001B186A" w:rsidRPr="0009537C">
        <w:rPr>
          <w:rFonts w:ascii="Times New Roman" w:hAnsi="Times New Roman" w:cs="Times New Roman"/>
          <w:sz w:val="28"/>
          <w:szCs w:val="28"/>
        </w:rPr>
        <w:t>2</w:t>
      </w:r>
      <w:r w:rsidRPr="0009537C">
        <w:rPr>
          <w:rFonts w:ascii="Times New Roman" w:hAnsi="Times New Roman" w:cs="Times New Roman"/>
          <w:sz w:val="28"/>
          <w:szCs w:val="28"/>
        </w:rPr>
        <w:t xml:space="preserve"> в многоквартирном жилом доме, расположенного на земельном участке, с общей площадью 1</w:t>
      </w:r>
      <w:r w:rsidR="00C74858">
        <w:rPr>
          <w:rFonts w:ascii="Times New Roman" w:hAnsi="Times New Roman" w:cs="Times New Roman"/>
          <w:sz w:val="28"/>
          <w:szCs w:val="28"/>
        </w:rPr>
        <w:t>2</w:t>
      </w:r>
      <w:r w:rsidRPr="0009537C">
        <w:rPr>
          <w:rFonts w:ascii="Times New Roman" w:hAnsi="Times New Roman" w:cs="Times New Roman"/>
          <w:sz w:val="28"/>
          <w:szCs w:val="28"/>
        </w:rPr>
        <w:t>00, с кадастровым номером 17:05:0201001:1</w:t>
      </w:r>
      <w:r w:rsidR="003B62AD">
        <w:rPr>
          <w:rFonts w:ascii="Times New Roman" w:hAnsi="Times New Roman" w:cs="Times New Roman"/>
          <w:sz w:val="28"/>
          <w:szCs w:val="28"/>
        </w:rPr>
        <w:t>100</w:t>
      </w:r>
      <w:r w:rsidRPr="0009537C">
        <w:rPr>
          <w:rFonts w:ascii="Times New Roman" w:hAnsi="Times New Roman" w:cs="Times New Roman"/>
          <w:sz w:val="28"/>
          <w:szCs w:val="28"/>
        </w:rPr>
        <w:t>, из категории земель – земли населенных пунктов, с видом разрешенного использования - для объектов жилой застройки, присвоить  адрес: Российская Федерация, Республика Тыва, Кызылский район, сельское по</w:t>
      </w:r>
      <w:r w:rsidR="001B186A" w:rsidRPr="0009537C">
        <w:rPr>
          <w:rFonts w:ascii="Times New Roman" w:hAnsi="Times New Roman" w:cs="Times New Roman"/>
          <w:sz w:val="28"/>
          <w:szCs w:val="28"/>
        </w:rPr>
        <w:t>с</w:t>
      </w:r>
      <w:r w:rsidRPr="0009537C">
        <w:rPr>
          <w:rFonts w:ascii="Times New Roman" w:hAnsi="Times New Roman" w:cs="Times New Roman"/>
          <w:sz w:val="28"/>
          <w:szCs w:val="28"/>
        </w:rPr>
        <w:t xml:space="preserve">еление сумон Целинный, село Целинное, </w:t>
      </w:r>
      <w:r w:rsidR="009D29D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9537C">
        <w:rPr>
          <w:rFonts w:ascii="Times New Roman" w:hAnsi="Times New Roman" w:cs="Times New Roman"/>
          <w:sz w:val="28"/>
          <w:szCs w:val="28"/>
        </w:rPr>
        <w:t xml:space="preserve">ул. </w:t>
      </w:r>
      <w:r w:rsidR="00C74858">
        <w:rPr>
          <w:rFonts w:ascii="Times New Roman" w:hAnsi="Times New Roman" w:cs="Times New Roman"/>
          <w:sz w:val="28"/>
          <w:szCs w:val="28"/>
        </w:rPr>
        <w:t>Мира</w:t>
      </w:r>
      <w:r w:rsidRPr="0009537C">
        <w:rPr>
          <w:rFonts w:ascii="Times New Roman" w:hAnsi="Times New Roman" w:cs="Times New Roman"/>
          <w:sz w:val="28"/>
          <w:szCs w:val="28"/>
        </w:rPr>
        <w:t>, д.</w:t>
      </w:r>
      <w:r w:rsidR="00C74858">
        <w:rPr>
          <w:rFonts w:ascii="Times New Roman" w:hAnsi="Times New Roman" w:cs="Times New Roman"/>
          <w:sz w:val="28"/>
          <w:szCs w:val="28"/>
        </w:rPr>
        <w:t xml:space="preserve"> </w:t>
      </w:r>
      <w:r w:rsidR="003B62AD">
        <w:rPr>
          <w:rFonts w:ascii="Times New Roman" w:hAnsi="Times New Roman" w:cs="Times New Roman"/>
          <w:sz w:val="28"/>
          <w:szCs w:val="28"/>
        </w:rPr>
        <w:t>26</w:t>
      </w:r>
      <w:r w:rsidRPr="0009537C">
        <w:rPr>
          <w:rFonts w:ascii="Times New Roman" w:hAnsi="Times New Roman" w:cs="Times New Roman"/>
          <w:sz w:val="28"/>
          <w:szCs w:val="28"/>
        </w:rPr>
        <w:t xml:space="preserve">, </w:t>
      </w:r>
      <w:r w:rsidR="008D1F1E" w:rsidRPr="0009537C">
        <w:rPr>
          <w:rFonts w:ascii="Times New Roman" w:hAnsi="Times New Roman" w:cs="Times New Roman"/>
          <w:sz w:val="28"/>
          <w:szCs w:val="28"/>
        </w:rPr>
        <w:t>кв. 2.</w:t>
      </w:r>
    </w:p>
    <w:p w14:paraId="7E75E686" w14:textId="77777777" w:rsidR="00743E0F" w:rsidRPr="0009537C" w:rsidRDefault="00743E0F" w:rsidP="001B186A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</w:t>
      </w:r>
      <w:r w:rsidR="001B186A" w:rsidRPr="0009537C">
        <w:rPr>
          <w:rFonts w:ascii="Times New Roman" w:hAnsi="Times New Roman" w:cs="Times New Roman"/>
          <w:sz w:val="28"/>
          <w:szCs w:val="28"/>
        </w:rPr>
        <w:t xml:space="preserve"> его</w:t>
      </w:r>
      <w:r w:rsidRPr="0009537C">
        <w:rPr>
          <w:rFonts w:ascii="Times New Roman" w:hAnsi="Times New Roman" w:cs="Times New Roman"/>
          <w:sz w:val="28"/>
          <w:szCs w:val="28"/>
        </w:rPr>
        <w:t xml:space="preserve"> подписания.</w:t>
      </w:r>
    </w:p>
    <w:p w14:paraId="0C1996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CAA7F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3E53694" w14:textId="77777777" w:rsidR="00743E0F" w:rsidRDefault="00743E0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B6BA827" w14:textId="77777777" w:rsidR="009D29DB" w:rsidRPr="0009537C" w:rsidRDefault="009D29DB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C1EB894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19C12DB" w14:textId="642B86EA" w:rsidR="0073143C" w:rsidRPr="0009537C" w:rsidRDefault="009F2F59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B186A" w:rsidRPr="0009537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73143C" w:rsidRPr="0009537C">
        <w:rPr>
          <w:rFonts w:ascii="Times New Roman" w:hAnsi="Times New Roman" w:cs="Times New Roman"/>
          <w:sz w:val="28"/>
          <w:szCs w:val="28"/>
        </w:rPr>
        <w:t xml:space="preserve"> администрации сельского </w:t>
      </w:r>
    </w:p>
    <w:p w14:paraId="1B8C3699" w14:textId="4A4A737F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 xml:space="preserve">поселения сумон Целинный                                                              </w:t>
      </w:r>
      <w:r w:rsidR="009F2F59">
        <w:rPr>
          <w:rFonts w:ascii="Times New Roman" w:hAnsi="Times New Roman" w:cs="Times New Roman"/>
          <w:sz w:val="28"/>
          <w:szCs w:val="28"/>
        </w:rPr>
        <w:t xml:space="preserve">О.С. </w:t>
      </w:r>
      <w:proofErr w:type="spellStart"/>
      <w:r w:rsidR="009F2F59"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6D1759A8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D76636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8F9E9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1846BF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5EE4D3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7D71E2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86AF10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72AF" w:rsidSect="009D29D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F9C4C90"/>
    <w:lvl w:ilvl="0">
      <w:numFmt w:val="bullet"/>
      <w:lvlText w:val="*"/>
      <w:lvlJc w:val="left"/>
    </w:lvl>
  </w:abstractNum>
  <w:abstractNum w:abstractNumId="1" w15:restartNumberingAfterBreak="0">
    <w:nsid w:val="0918001D"/>
    <w:multiLevelType w:val="hybridMultilevel"/>
    <w:tmpl w:val="F24E28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A73606"/>
    <w:multiLevelType w:val="hybridMultilevel"/>
    <w:tmpl w:val="57361E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0A33A7"/>
    <w:multiLevelType w:val="hybridMultilevel"/>
    <w:tmpl w:val="189A3B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2A3CF7"/>
    <w:multiLevelType w:val="hybridMultilevel"/>
    <w:tmpl w:val="21EA7D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313537"/>
    <w:multiLevelType w:val="hybridMultilevel"/>
    <w:tmpl w:val="9E7EEA5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143C"/>
    <w:rsid w:val="0009537C"/>
    <w:rsid w:val="001B186A"/>
    <w:rsid w:val="001B230F"/>
    <w:rsid w:val="003B62AD"/>
    <w:rsid w:val="00495321"/>
    <w:rsid w:val="006A1BD6"/>
    <w:rsid w:val="0073143C"/>
    <w:rsid w:val="00743E0F"/>
    <w:rsid w:val="00853A4E"/>
    <w:rsid w:val="008D1F1E"/>
    <w:rsid w:val="00983BD7"/>
    <w:rsid w:val="009912A0"/>
    <w:rsid w:val="009D29DB"/>
    <w:rsid w:val="009F2F59"/>
    <w:rsid w:val="00AB3026"/>
    <w:rsid w:val="00BB72AF"/>
    <w:rsid w:val="00C264B4"/>
    <w:rsid w:val="00C74858"/>
    <w:rsid w:val="00D76970"/>
    <w:rsid w:val="00D94355"/>
    <w:rsid w:val="00E109BF"/>
    <w:rsid w:val="00ED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6324"/>
  <w15:docId w15:val="{A4D350DD-DFE6-42DA-B762-688892EA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2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1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4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76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BB67A-72B0-4850-843E-1B2461806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2021-07-20T08:34:00Z</cp:lastPrinted>
  <dcterms:created xsi:type="dcterms:W3CDTF">2020-12-08T09:51:00Z</dcterms:created>
  <dcterms:modified xsi:type="dcterms:W3CDTF">2021-07-20T08:34:00Z</dcterms:modified>
</cp:coreProperties>
</file>