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AF6C75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6C75" w:rsidRDefault="00AF6C75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C75" w:rsidRDefault="00AF6C75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826F530" wp14:editId="699913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3" name="Графический объект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6C75" w:rsidRDefault="00AF6C75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AF6C75" w:rsidRDefault="00AF6C75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AF6C75" w:rsidRDefault="00AF6C75" w:rsidP="00AF6C75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AF6C75" w:rsidRDefault="00AF6C75" w:rsidP="00AF6C75">
      <w:pPr>
        <w:pStyle w:val="ConsPlusTitle"/>
        <w:rPr>
          <w:b w:val="0"/>
          <w:sz w:val="28"/>
          <w:szCs w:val="28"/>
        </w:rPr>
      </w:pPr>
    </w:p>
    <w:p w:rsidR="00AF6C75" w:rsidRDefault="00AF6C75" w:rsidP="00AF6C75">
      <w:pPr>
        <w:pStyle w:val="ConsPlusTitle"/>
        <w:rPr>
          <w:b w:val="0"/>
          <w:sz w:val="28"/>
          <w:szCs w:val="28"/>
        </w:rPr>
      </w:pPr>
    </w:p>
    <w:p w:rsidR="00AF6C75" w:rsidRDefault="00AF6C75" w:rsidP="00AF6C7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F6C75" w:rsidRDefault="00AF6C75" w:rsidP="00AF6C7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AF6C75" w:rsidRDefault="00AF6C75" w:rsidP="00AF6C75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AF6C75" w:rsidRDefault="00AF6C75" w:rsidP="00AF6C75">
      <w:pPr>
        <w:pStyle w:val="Standard"/>
        <w:jc w:val="center"/>
        <w:rPr>
          <w:b/>
          <w:sz w:val="28"/>
          <w:szCs w:val="28"/>
        </w:rPr>
      </w:pPr>
    </w:p>
    <w:p w:rsidR="00AF6C75" w:rsidRDefault="00AF6C75" w:rsidP="00AF6C7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12 мая 2016 года  № 16 а</w:t>
      </w:r>
    </w:p>
    <w:p w:rsidR="00AF6C75" w:rsidRDefault="00AF6C75" w:rsidP="00AF6C75">
      <w:pPr>
        <w:pStyle w:val="Standard"/>
        <w:rPr>
          <w:sz w:val="28"/>
          <w:szCs w:val="28"/>
        </w:rPr>
      </w:pPr>
    </w:p>
    <w:p w:rsidR="00AF6C75" w:rsidRDefault="00AF6C75" w:rsidP="00AF6C75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«О принятии на обязательные работы»</w:t>
      </w:r>
    </w:p>
    <w:bookmarkEnd w:id="0"/>
    <w:p w:rsidR="00AF6C75" w:rsidRDefault="00AF6C75" w:rsidP="00AF6C75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AF6C75" w:rsidRDefault="00AF6C75" w:rsidP="00AF6C75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основании Мирового суда </w:t>
      </w:r>
      <w:proofErr w:type="spellStart"/>
      <w:r>
        <w:rPr>
          <w:sz w:val="28"/>
          <w:szCs w:val="28"/>
        </w:rPr>
        <w:t>Тандинского</w:t>
      </w:r>
      <w:proofErr w:type="spellEnd"/>
      <w:r>
        <w:rPr>
          <w:sz w:val="28"/>
          <w:szCs w:val="28"/>
        </w:rPr>
        <w:t xml:space="preserve"> района по статье 20.25 ч.1 КоАП  Российской Федерации от 03.03.2015 г.</w:t>
      </w:r>
    </w:p>
    <w:p w:rsidR="00AF6C75" w:rsidRDefault="00AF6C75" w:rsidP="00AF6C75">
      <w:pPr>
        <w:pStyle w:val="Standard"/>
        <w:ind w:left="-255"/>
        <w:jc w:val="both"/>
        <w:rPr>
          <w:sz w:val="28"/>
          <w:szCs w:val="28"/>
        </w:rPr>
      </w:pPr>
    </w:p>
    <w:p w:rsidR="00AF6C75" w:rsidRDefault="00AF6C75" w:rsidP="00AF6C75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AF6C75" w:rsidRDefault="00AF6C75" w:rsidP="00AF6C75">
      <w:pPr>
        <w:pStyle w:val="Standard"/>
        <w:ind w:left="-255"/>
        <w:jc w:val="both"/>
        <w:rPr>
          <w:b/>
          <w:sz w:val="28"/>
          <w:szCs w:val="28"/>
        </w:rPr>
      </w:pPr>
    </w:p>
    <w:p w:rsidR="00AF6C75" w:rsidRDefault="00AF6C75" w:rsidP="00AF6C75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на обязательные работы осужденного </w:t>
      </w:r>
      <w:proofErr w:type="spellStart"/>
      <w:r>
        <w:rPr>
          <w:sz w:val="28"/>
          <w:szCs w:val="28"/>
        </w:rPr>
        <w:t>Чиктол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Чермет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Домур-ооловича</w:t>
      </w:r>
      <w:proofErr w:type="spellEnd"/>
      <w:r>
        <w:rPr>
          <w:sz w:val="28"/>
          <w:szCs w:val="28"/>
        </w:rPr>
        <w:t xml:space="preserve"> на 40 часов в качестве разнорабочего.</w:t>
      </w:r>
    </w:p>
    <w:p w:rsidR="00AF6C75" w:rsidRDefault="00AF6C75" w:rsidP="00AF6C75">
      <w:pPr>
        <w:pStyle w:val="Standard"/>
        <w:ind w:left="300"/>
        <w:jc w:val="both"/>
        <w:rPr>
          <w:sz w:val="28"/>
          <w:szCs w:val="28"/>
        </w:rPr>
      </w:pPr>
    </w:p>
    <w:p w:rsidR="00AF6C75" w:rsidRDefault="00AF6C75" w:rsidP="00AF6C75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2. Составить индивидуальный табель для осужденного.</w:t>
      </w:r>
    </w:p>
    <w:p w:rsidR="00AF6C75" w:rsidRDefault="00AF6C75" w:rsidP="00AF6C75">
      <w:pPr>
        <w:pStyle w:val="Standard"/>
        <w:ind w:left="300"/>
        <w:jc w:val="both"/>
        <w:rPr>
          <w:sz w:val="28"/>
          <w:szCs w:val="28"/>
        </w:rPr>
      </w:pPr>
    </w:p>
    <w:p w:rsidR="00AF6C75" w:rsidRDefault="00AF6C75" w:rsidP="00AF6C75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заместителя по социальной работе Монгуш Ю.М.</w:t>
      </w:r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F6C75" w:rsidRDefault="00AF6C75" w:rsidP="00AF6C75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C9"/>
    <w:rsid w:val="000063C9"/>
    <w:rsid w:val="008D35EC"/>
    <w:rsid w:val="00A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6C7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6C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F6C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F6C75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6C7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6C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F6C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F6C7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2020-01-24T07:29:00Z</dcterms:created>
  <dcterms:modified xsi:type="dcterms:W3CDTF">2020-01-24T07:29:00Z</dcterms:modified>
</cp:coreProperties>
</file>