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11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955"/>
        <w:gridCol w:w="1956"/>
        <w:gridCol w:w="3600"/>
      </w:tblGrid>
      <w:tr w:rsidR="00B96F21" w:rsidRPr="00D63943" w14:paraId="0695A9FD" w14:textId="77777777" w:rsidTr="00A46C8E">
        <w:trPr>
          <w:trHeight w:val="1747"/>
        </w:trPr>
        <w:tc>
          <w:tcPr>
            <w:tcW w:w="3955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6E7AB8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ТЫВА РЕСПУБЛИКАНЫН</w:t>
            </w:r>
          </w:p>
          <w:p w14:paraId="29669AA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 КОЖУУННУН</w:t>
            </w:r>
          </w:p>
          <w:p w14:paraId="60476F7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Кур-Черсуму</w:t>
            </w:r>
          </w:p>
          <w:p w14:paraId="2F8B8D5F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Чагыргазы</w:t>
            </w:r>
          </w:p>
        </w:tc>
        <w:tc>
          <w:tcPr>
            <w:tcW w:w="1956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BB379A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textAlignment w:val="baseline"/>
              <w:rPr>
                <w:rFonts w:ascii="Times New Roman" w:eastAsia="Andale Sans UI" w:hAnsi="Times New Roman" w:cs="Tahoma"/>
                <w:kern w:val="3"/>
                <w:sz w:val="24"/>
                <w:szCs w:val="24"/>
                <w:lang w:val="de-DE" w:eastAsia="ja-JP" w:bidi="fa-IR"/>
              </w:rPr>
            </w:pPr>
            <w:r w:rsidRPr="00D63943">
              <w:rPr>
                <w:rFonts w:ascii="Times New Roman" w:eastAsia="Calibri" w:hAnsi="Times New Roman" w:cs="Tahoma"/>
                <w:noProof/>
                <w:kern w:val="3"/>
                <w:sz w:val="32"/>
                <w:szCs w:val="32"/>
              </w:rPr>
              <w:drawing>
                <wp:inline distT="0" distB="0" distL="0" distR="0" wp14:anchorId="74510814" wp14:editId="63AFD76E">
                  <wp:extent cx="1078918" cy="1083234"/>
                  <wp:effectExtent l="0" t="0" r="6932" b="2616"/>
                  <wp:docPr id="5" name="Графический объект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5">
                            <a:lum/>
                            <a:alphaModFix/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8918" cy="10832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  <a:prstDash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50CA5E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РЕСПУБЛИКА ТЫВА</w:t>
            </w:r>
          </w:p>
          <w:p w14:paraId="2A702D33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kern w:val="3"/>
                <w:sz w:val="28"/>
                <w:szCs w:val="28"/>
                <w:lang w:val="de-DE" w:bidi="fa-IR"/>
              </w:rPr>
              <w:t>КЫЗЫЛСКИЙ КОЖУУН</w:t>
            </w:r>
          </w:p>
          <w:p w14:paraId="2C82C815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Администрациясельскогопоселения</w:t>
            </w:r>
          </w:p>
          <w:p w14:paraId="30429D34" w14:textId="77777777" w:rsidR="00B96F21" w:rsidRPr="00D63943" w:rsidRDefault="00B96F21" w:rsidP="00A46C8E">
            <w:pPr>
              <w:widowControl w:val="0"/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</w:pPr>
            <w:r w:rsidRPr="00D63943">
              <w:rPr>
                <w:rFonts w:ascii="Times New Roman" w:eastAsia="Calibri" w:hAnsi="Times New Roman" w:cs="Tahoma"/>
                <w:b/>
                <w:kern w:val="3"/>
                <w:sz w:val="28"/>
                <w:szCs w:val="28"/>
                <w:lang w:val="de-DE" w:bidi="fa-IR"/>
              </w:rPr>
              <w:t>сумон Целинный</w:t>
            </w:r>
          </w:p>
        </w:tc>
      </w:tr>
    </w:tbl>
    <w:p w14:paraId="36A6F713" w14:textId="77777777" w:rsidR="00B96F21" w:rsidRPr="00A46C8E" w:rsidRDefault="00B96F21" w:rsidP="00864039">
      <w:pPr>
        <w:widowControl w:val="0"/>
        <w:pBdr>
          <w:bottom w:val="single" w:sz="6" w:space="1" w:color="00000A"/>
        </w:pBdr>
        <w:tabs>
          <w:tab w:val="right" w:pos="9355"/>
        </w:tabs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ab/>
      </w:r>
    </w:p>
    <w:p w14:paraId="3E61552A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 xml:space="preserve">Российская Федерация, 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667905, Республика Тыва, Кызылский кожуун, с. Целинное, ул. Рабочая, д</w:t>
      </w:r>
      <w:r>
        <w:rPr>
          <w:rFonts w:ascii="Times New Roman" w:eastAsia="Andale Sans UI" w:hAnsi="Times New Roman" w:cs="Tahoma"/>
          <w:kern w:val="3"/>
          <w:sz w:val="20"/>
          <w:szCs w:val="20"/>
          <w:lang w:eastAsia="ja-JP" w:bidi="fa-IR"/>
        </w:rPr>
        <w:t>.</w:t>
      </w:r>
      <w:r>
        <w:rPr>
          <w:rFonts w:ascii="Times New Roman" w:eastAsia="Andale Sans UI" w:hAnsi="Times New Roman" w:cs="Tahoma"/>
          <w:kern w:val="3"/>
          <w:sz w:val="20"/>
          <w:szCs w:val="20"/>
          <w:lang w:val="de-DE" w:eastAsia="ja-JP" w:bidi="fa-IR"/>
        </w:rPr>
        <w:t>3</w:t>
      </w:r>
    </w:p>
    <w:p w14:paraId="370D0E1D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 xml:space="preserve">электронная почта: 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tcelinnoe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@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mail</w:t>
      </w:r>
      <w:r>
        <w:rPr>
          <w:rFonts w:ascii="Times New Roman" w:eastAsia="Calibri" w:hAnsi="Times New Roman" w:cs="Tahoma"/>
          <w:kern w:val="3"/>
          <w:sz w:val="20"/>
          <w:szCs w:val="20"/>
          <w:lang w:bidi="fa-IR"/>
        </w:rPr>
        <w:t>.</w:t>
      </w:r>
      <w:r>
        <w:rPr>
          <w:rFonts w:ascii="Times New Roman" w:eastAsia="Calibri" w:hAnsi="Times New Roman" w:cs="Tahoma"/>
          <w:kern w:val="3"/>
          <w:sz w:val="20"/>
          <w:szCs w:val="20"/>
          <w:lang w:val="en-US" w:bidi="fa-IR"/>
        </w:rPr>
        <w:t>ru</w:t>
      </w:r>
    </w:p>
    <w:p w14:paraId="0AE350EB" w14:textId="77777777" w:rsidR="00864039" w:rsidRPr="00E955E8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0"/>
          <w:szCs w:val="20"/>
          <w:lang w:bidi="fa-IR"/>
        </w:rPr>
      </w:pPr>
    </w:p>
    <w:p w14:paraId="4DA40DCE" w14:textId="77777777" w:rsidR="00864039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Calibri" w:hAnsi="Times New Roman" w:cs="Tahoma"/>
          <w:kern w:val="3"/>
          <w:sz w:val="28"/>
          <w:szCs w:val="28"/>
          <w:lang w:bidi="fa-IR"/>
        </w:rPr>
      </w:pP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Кур-Чер суму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ч</w:t>
      </w:r>
      <w:r>
        <w:rPr>
          <w:rFonts w:ascii="Times New Roman" w:eastAsia="Calibri" w:hAnsi="Times New Roman" w:cs="Tahoma"/>
          <w:kern w:val="3"/>
          <w:sz w:val="28"/>
          <w:szCs w:val="28"/>
          <w:lang w:val="de-DE" w:bidi="fa-IR"/>
        </w:rPr>
        <w:t>агырга</w:t>
      </w:r>
      <w:r>
        <w:rPr>
          <w:rFonts w:ascii="Times New Roman" w:eastAsia="Calibri" w:hAnsi="Times New Roman" w:cs="Tahoma"/>
          <w:kern w:val="3"/>
          <w:sz w:val="28"/>
          <w:szCs w:val="28"/>
          <w:lang w:bidi="fa-IR"/>
        </w:rPr>
        <w:t xml:space="preserve"> даргазынын</w:t>
      </w:r>
    </w:p>
    <w:p w14:paraId="29B267C9" w14:textId="77777777" w:rsidR="00864039" w:rsidRPr="00D63943" w:rsidRDefault="00864039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Д О К Т А А Л</w:t>
      </w:r>
    </w:p>
    <w:p w14:paraId="3C445C97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</w:p>
    <w:p w14:paraId="25A0ED24" w14:textId="77777777" w:rsidR="00B96F21" w:rsidRPr="00864039" w:rsidRDefault="00B96F21" w:rsidP="00864039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 О С Т А Н О В Л Е Н И Е</w:t>
      </w:r>
    </w:p>
    <w:p w14:paraId="29B64137" w14:textId="77777777" w:rsidR="00B96F21" w:rsidRPr="00864039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Председателя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864039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</w:t>
      </w:r>
    </w:p>
    <w:p w14:paraId="4FF0AB3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EE5BE83" w14:textId="5B56041E" w:rsidR="00B96F21" w:rsidRPr="006B3EB8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От</w:t>
      </w:r>
      <w:r w:rsidR="00351CE4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CD5A08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25</w:t>
      </w:r>
      <w:r w:rsidR="00723517">
        <w:rPr>
          <w:rFonts w:ascii="Times New Roman" w:eastAsia="Andale Sans UI" w:hAnsi="Times New Roman" w:cs="Tahoma"/>
          <w:b/>
          <w:kern w:val="3"/>
          <w:sz w:val="28"/>
          <w:szCs w:val="28"/>
          <w:lang w:val="en-US" w:eastAsia="ja-JP" w:bidi="fa-IR"/>
        </w:rPr>
        <w:t xml:space="preserve"> </w:t>
      </w:r>
      <w:r w:rsidR="0072351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августа</w:t>
      </w:r>
      <w:bookmarkStart w:id="0" w:name="_GoBack"/>
      <w:bookmarkEnd w:id="0"/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 xml:space="preserve"> 20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21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года №</w:t>
      </w:r>
      <w:r w:rsidR="002B5A37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CD5A08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>53</w:t>
      </w:r>
    </w:p>
    <w:p w14:paraId="2ECA9DC1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E12B9C0" w14:textId="77777777" w:rsidR="00B96F21" w:rsidRPr="00D63943" w:rsidRDefault="006B3EB8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  <w:r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О</w:t>
      </w:r>
      <w:r w:rsidR="00456DF0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присвоении</w:t>
      </w:r>
      <w:r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адреса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на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территории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сельского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поселения сумон Целинный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Кызылского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района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Республики</w:t>
      </w:r>
      <w:r w:rsidR="00B96F21">
        <w:rPr>
          <w:rFonts w:ascii="Times New Roman" w:eastAsia="Andale Sans UI" w:hAnsi="Times New Roman" w:cs="Tahoma"/>
          <w:b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  <w:t>Тыва</w:t>
      </w:r>
    </w:p>
    <w:p w14:paraId="1F6CBCE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29981F65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ind w:firstLine="540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Руководствуясь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Федеральным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законом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от 06.10.2003 года № 131-ФЗ «Об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общих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принципах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организации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местного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самоуправления в Российской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Федерации», Устава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Целинный, Положения о порядке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присвоения и регистрации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объектов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недвижимости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территории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сумона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Целинный</w:t>
      </w:r>
    </w:p>
    <w:p w14:paraId="4BF93CFC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33A55A7A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b/>
          <w:bCs/>
          <w:kern w:val="3"/>
          <w:sz w:val="28"/>
          <w:szCs w:val="28"/>
          <w:lang w:val="de-DE" w:eastAsia="ja-JP" w:bidi="fa-IR"/>
        </w:rPr>
        <w:t>ПОСТАНОВЛЯЕТ:</w:t>
      </w:r>
    </w:p>
    <w:p w14:paraId="698CC65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</w:p>
    <w:p w14:paraId="58A3125C" w14:textId="2927197B" w:rsidR="00A46C8E" w:rsidRPr="00A46C8E" w:rsidRDefault="00456DF0" w:rsidP="00456DF0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/>
        <w:jc w:val="both"/>
        <w:textAlignment w:val="baseline"/>
        <w:rPr>
          <w:rFonts w:ascii="Times New Roman" w:eastAsia="Andale Sans UI" w:hAnsi="Times New Roman" w:cs="Tahoma"/>
          <w:kern w:val="3"/>
          <w:sz w:val="24"/>
          <w:szCs w:val="24"/>
          <w:lang w:val="de-DE" w:eastAsia="ja-JP" w:bidi="fa-IR"/>
        </w:rPr>
      </w:pP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Присвоить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адрес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земельн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ому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участк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у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в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кадастров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ом квартале 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17:05:020100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1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находящийся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</w:t>
      </w:r>
      <w:r w:rsidR="00B96F21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 xml:space="preserve">адресу: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Российская Федерация,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Республика</w:t>
      </w:r>
      <w:r w:rsidR="006B3EB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Тыва, Кызылский район,</w:t>
      </w:r>
      <w:r w:rsidR="007F39CD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сельское поселение сумон</w:t>
      </w:r>
      <w:r w:rsidR="00864039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а Целинное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</w:t>
      </w:r>
      <w:r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ело </w:t>
      </w:r>
      <w:r w:rsidR="00B96F21"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Целинное, улица</w:t>
      </w:r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="00CD5A0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Рабочая</w:t>
      </w:r>
      <w:r w:rsidR="00351CE4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, участок № </w:t>
      </w:r>
      <w:r w:rsidR="00CD5A08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30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.</w:t>
      </w:r>
    </w:p>
    <w:p w14:paraId="03044A30" w14:textId="77777777" w:rsidR="00B96F21" w:rsidRPr="00A46C8E" w:rsidRDefault="006B3EB8" w:rsidP="00A46C8E">
      <w:pPr>
        <w:pStyle w:val="a6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t> </w:t>
      </w:r>
    </w:p>
    <w:p w14:paraId="569EC317" w14:textId="77777777" w:rsidR="00B96F21" w:rsidRPr="00D63943" w:rsidRDefault="00B96F21" w:rsidP="00B96F21">
      <w:pPr>
        <w:pStyle w:val="a3"/>
        <w:widowControl w:val="0"/>
        <w:numPr>
          <w:ilvl w:val="0"/>
          <w:numId w:val="1"/>
        </w:numPr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Данное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постановление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вступает в силу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со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дня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подписания.</w:t>
      </w:r>
    </w:p>
    <w:p w14:paraId="23AF374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13E87B2F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center"/>
        <w:textAlignment w:val="baseline"/>
        <w:rPr>
          <w:rFonts w:ascii="Times New Roman" w:eastAsia="Andale Sans UI" w:hAnsi="Times New Roman" w:cs="Tahoma"/>
          <w:b/>
          <w:kern w:val="3"/>
          <w:sz w:val="28"/>
          <w:szCs w:val="28"/>
          <w:lang w:val="de-DE" w:eastAsia="ja-JP" w:bidi="fa-IR"/>
        </w:rPr>
      </w:pPr>
    </w:p>
    <w:p w14:paraId="58CA6C20" w14:textId="77777777" w:rsidR="00B96F21" w:rsidRPr="00A46C8E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68A2EE59" w14:textId="77777777" w:rsidR="00A46C8E" w:rsidRDefault="00A46C8E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4D9ECDA8" w14:textId="77777777" w:rsidR="00B96F21" w:rsidRPr="00D63943" w:rsidRDefault="00B96F21" w:rsidP="00B96F21">
      <w:pPr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Председатель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администрации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</w:t>
      </w: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сельского</w:t>
      </w:r>
    </w:p>
    <w:p w14:paraId="60449380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  <w:r w:rsidRPr="00D63943">
        <w:rPr>
          <w:rFonts w:ascii="Times New Roman" w:eastAsia="Andale Sans UI" w:hAnsi="Times New Roman" w:cs="Tahoma"/>
          <w:kern w:val="3"/>
          <w:sz w:val="28"/>
          <w:szCs w:val="28"/>
          <w:lang w:val="de-DE" w:eastAsia="ja-JP" w:bidi="fa-IR"/>
        </w:rPr>
        <w:t>поселения сумон Целинный</w:t>
      </w:r>
      <w:r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 xml:space="preserve">                                                                 </w:t>
      </w:r>
      <w:r w:rsidR="00456DF0"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  <w:t>О.С. Саая</w:t>
      </w:r>
    </w:p>
    <w:p w14:paraId="41DB7DCD" w14:textId="77777777" w:rsidR="00B96F21" w:rsidRDefault="00B96F21" w:rsidP="00B96F21">
      <w:pPr>
        <w:spacing w:after="0"/>
        <w:rPr>
          <w:rFonts w:ascii="Times New Roman" w:eastAsia="Andale Sans UI" w:hAnsi="Times New Roman" w:cs="Tahoma"/>
          <w:kern w:val="3"/>
          <w:sz w:val="28"/>
          <w:szCs w:val="28"/>
          <w:lang w:eastAsia="ja-JP" w:bidi="fa-IR"/>
        </w:rPr>
      </w:pPr>
    </w:p>
    <w:p w14:paraId="1C75F552" w14:textId="77777777" w:rsidR="0038353E" w:rsidRDefault="0038353E"/>
    <w:sectPr w:rsidR="0038353E" w:rsidSect="00456DF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096811"/>
    <w:multiLevelType w:val="hybridMultilevel"/>
    <w:tmpl w:val="A9E409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96F21"/>
    <w:rsid w:val="00021EF8"/>
    <w:rsid w:val="001C1103"/>
    <w:rsid w:val="0022586B"/>
    <w:rsid w:val="002B5A37"/>
    <w:rsid w:val="00305D8D"/>
    <w:rsid w:val="00351CE4"/>
    <w:rsid w:val="0038084D"/>
    <w:rsid w:val="0038353E"/>
    <w:rsid w:val="003C2D9E"/>
    <w:rsid w:val="00416E52"/>
    <w:rsid w:val="00456DF0"/>
    <w:rsid w:val="00475192"/>
    <w:rsid w:val="004A231B"/>
    <w:rsid w:val="00566C0D"/>
    <w:rsid w:val="00580BEA"/>
    <w:rsid w:val="006B3EB8"/>
    <w:rsid w:val="00723517"/>
    <w:rsid w:val="007F39CD"/>
    <w:rsid w:val="0085375F"/>
    <w:rsid w:val="00864039"/>
    <w:rsid w:val="00A3750E"/>
    <w:rsid w:val="00A46C8E"/>
    <w:rsid w:val="00B133EB"/>
    <w:rsid w:val="00B37F7C"/>
    <w:rsid w:val="00B96F21"/>
    <w:rsid w:val="00BE3F66"/>
    <w:rsid w:val="00BF1B83"/>
    <w:rsid w:val="00C36E6C"/>
    <w:rsid w:val="00CD5A08"/>
    <w:rsid w:val="00D72E21"/>
    <w:rsid w:val="00DB335B"/>
    <w:rsid w:val="00DE5B30"/>
    <w:rsid w:val="00DF79EB"/>
    <w:rsid w:val="00F07A79"/>
    <w:rsid w:val="00F72F0A"/>
    <w:rsid w:val="00FE5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33D5C"/>
  <w15:docId w15:val="{845A3C35-ED59-4AF1-B957-DAE15F9C1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A375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6F21"/>
    <w:pPr>
      <w:ind w:left="720"/>
      <w:contextualSpacing/>
    </w:pPr>
    <w:rPr>
      <w:rFonts w:eastAsiaTheme="minorHAnsi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B96F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96F21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6B3E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72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1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30</cp:revision>
  <cp:lastPrinted>2021-03-10T03:05:00Z</cp:lastPrinted>
  <dcterms:created xsi:type="dcterms:W3CDTF">2020-03-26T03:55:00Z</dcterms:created>
  <dcterms:modified xsi:type="dcterms:W3CDTF">2021-08-25T02:57:00Z</dcterms:modified>
</cp:coreProperties>
</file>