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4D42EE" w14:paraId="51D853F9" w14:textId="77777777" w:rsidTr="006154A9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395CC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ТЫВА РЕСПУБЛИКАНЫН</w:t>
            </w:r>
          </w:p>
          <w:p w14:paraId="54C6605D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 КОЖУУННУН</w:t>
            </w:r>
          </w:p>
          <w:p w14:paraId="596BC4E6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Кур-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Чер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суму</w:t>
            </w:r>
          </w:p>
          <w:p w14:paraId="166D81BA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6BB4" w14:textId="77777777" w:rsidR="004D42EE" w:rsidRDefault="004D42EE" w:rsidP="006154A9">
            <w:pPr>
              <w:widowControl/>
            </w:pPr>
            <w:r>
              <w:rPr>
                <w:rFonts w:eastAsia="Calibri" w:cs="Times New Roman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 wp14:anchorId="126575C2" wp14:editId="6475B3FA">
                  <wp:extent cx="1078361" cy="967740"/>
                  <wp:effectExtent l="0" t="0" r="7620" b="3810"/>
                  <wp:docPr id="1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180" cy="96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E9589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РЕСПУБЛИКА ТЫВА</w:t>
            </w:r>
          </w:p>
          <w:p w14:paraId="632B64A3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КЫЗЫЛСКИЙ КОЖУУН</w:t>
            </w:r>
          </w:p>
          <w:p w14:paraId="12C0B715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Администрация сельского поселения</w:t>
            </w:r>
          </w:p>
          <w:p w14:paraId="063C4965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сумон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Целинный</w:t>
            </w:r>
          </w:p>
        </w:tc>
      </w:tr>
    </w:tbl>
    <w:p w14:paraId="731A5EB5" w14:textId="77777777" w:rsidR="004D42EE" w:rsidRDefault="004D42EE" w:rsidP="004D42EE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rFonts w:eastAsia="Times New Roman" w:cs="Times New Roman"/>
          <w:lang w:val="ru-RU" w:eastAsia="ru-RU" w:bidi="hi-IN"/>
        </w:rPr>
        <w:t xml:space="preserve"> 667905, Республика Тыва, </w:t>
      </w:r>
      <w:proofErr w:type="spellStart"/>
      <w:r>
        <w:rPr>
          <w:rFonts w:eastAsia="Times New Roman" w:cs="Times New Roman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lang w:val="ru-RU" w:eastAsia="ru-RU" w:bidi="hi-IN"/>
        </w:rPr>
        <w:t>, с. Целинное, ул. Рабочая, дом №3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</w:p>
    <w:p w14:paraId="55B02B22" w14:textId="77777777" w:rsidR="004D42EE" w:rsidRDefault="004D42EE" w:rsidP="004D42EE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Российская Федерация, 667905, Республика Тыва,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с.Целинное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>, ул. Рабочая, д.3</w:t>
      </w:r>
    </w:p>
    <w:p w14:paraId="6273880C" w14:textId="77777777" w:rsidR="004D42EE" w:rsidRPr="00802601" w:rsidRDefault="004D42EE" w:rsidP="004D42EE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электронная почта: </w:t>
      </w:r>
      <w:hyperlink r:id="rId6" w:history="1"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tcelinnoe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@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mail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.</w:t>
        </w:r>
        <w:proofErr w:type="spellStart"/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ru</w:t>
        </w:r>
        <w:proofErr w:type="spellEnd"/>
      </w:hyperlink>
    </w:p>
    <w:p w14:paraId="05372641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 w:rsidRPr="007957AD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</w:p>
    <w:p w14:paraId="2FC342B0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Кур-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Чер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суму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чагырга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даргазынын</w:t>
      </w:r>
      <w:proofErr w:type="spellEnd"/>
    </w:p>
    <w:p w14:paraId="70E220D1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АЙТЫЫШКЫНЫ</w:t>
      </w:r>
    </w:p>
    <w:p w14:paraId="2E11EBB0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008B78DC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РАСПОРЯЖЕНИЕ</w:t>
      </w:r>
    </w:p>
    <w:p w14:paraId="01A85310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Председателя администрации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сумон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</w:t>
      </w:r>
    </w:p>
    <w:p w14:paraId="318736B3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2B4A449C" w14:textId="2BBC02C3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от </w:t>
      </w:r>
      <w:r w:rsidR="00103BB2">
        <w:rPr>
          <w:rFonts w:eastAsia="Times New Roman" w:cs="Times New Roman"/>
          <w:b/>
          <w:sz w:val="28"/>
          <w:szCs w:val="28"/>
          <w:lang w:val="ru-RU" w:eastAsia="ru-RU" w:bidi="hi-IN"/>
        </w:rPr>
        <w:t>«</w:t>
      </w:r>
      <w:r w:rsidR="001439D4">
        <w:rPr>
          <w:rFonts w:eastAsia="Times New Roman" w:cs="Times New Roman"/>
          <w:b/>
          <w:sz w:val="28"/>
          <w:szCs w:val="28"/>
          <w:lang w:val="ru-RU" w:eastAsia="ru-RU" w:bidi="hi-IN"/>
        </w:rPr>
        <w:t>30</w:t>
      </w:r>
      <w:r w:rsidR="00103BB2"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» </w:t>
      </w:r>
      <w:r w:rsidR="001439D4">
        <w:rPr>
          <w:rFonts w:eastAsia="Times New Roman" w:cs="Times New Roman"/>
          <w:b/>
          <w:sz w:val="28"/>
          <w:szCs w:val="28"/>
          <w:lang w:val="ru-RU" w:eastAsia="ru-RU" w:bidi="hi-IN"/>
        </w:rPr>
        <w:t>мая</w:t>
      </w:r>
      <w:r w:rsidR="00103BB2"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2022 года № </w:t>
      </w:r>
      <w:r w:rsidR="001439D4">
        <w:rPr>
          <w:rFonts w:eastAsia="Times New Roman" w:cs="Times New Roman"/>
          <w:b/>
          <w:sz w:val="28"/>
          <w:szCs w:val="28"/>
          <w:lang w:val="ru-RU" w:eastAsia="ru-RU" w:bidi="hi-IN"/>
        </w:rPr>
        <w:t>20</w:t>
      </w:r>
    </w:p>
    <w:p w14:paraId="5B36DC1D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62A73902" w14:textId="3A1088DF" w:rsidR="00C004BF" w:rsidRDefault="00103BB2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Об ограничении розничной продажи алкогольной продукции во время проведения праздника </w:t>
      </w:r>
      <w:r w:rsidR="001439D4">
        <w:rPr>
          <w:rFonts w:eastAsia="Times New Roman" w:cs="Times New Roman"/>
          <w:b/>
          <w:sz w:val="28"/>
          <w:szCs w:val="28"/>
          <w:lang w:val="ru-RU" w:eastAsia="ru-RU" w:bidi="hi-IN"/>
        </w:rPr>
        <w:t>«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Международн</w:t>
      </w:r>
      <w:r w:rsidR="001439D4">
        <w:rPr>
          <w:rFonts w:eastAsia="Times New Roman" w:cs="Times New Roman"/>
          <w:b/>
          <w:sz w:val="28"/>
          <w:szCs w:val="28"/>
          <w:lang w:val="ru-RU" w:eastAsia="ru-RU" w:bidi="hi-IN"/>
        </w:rPr>
        <w:t>ый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</w:t>
      </w:r>
      <w:r w:rsidR="001439D4">
        <w:rPr>
          <w:rFonts w:eastAsia="Times New Roman" w:cs="Times New Roman"/>
          <w:b/>
          <w:sz w:val="28"/>
          <w:szCs w:val="28"/>
          <w:lang w:val="ru-RU" w:eastAsia="ru-RU" w:bidi="hi-IN"/>
        </w:rPr>
        <w:t>день защиты детей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»</w:t>
      </w:r>
    </w:p>
    <w:p w14:paraId="4442FC9C" w14:textId="77777777" w:rsidR="00103BB2" w:rsidRDefault="00103BB2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58E1C250" w14:textId="22776AC1" w:rsidR="00103BB2" w:rsidRDefault="004D42EE" w:rsidP="00103BB2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  <w:r w:rsidR="00103BB2">
        <w:rPr>
          <w:rFonts w:eastAsia="Times New Roman" w:cs="Times New Roman"/>
          <w:sz w:val="28"/>
          <w:szCs w:val="28"/>
          <w:lang w:val="ru-RU" w:eastAsia="ru-RU" w:bidi="hi-IN"/>
        </w:rPr>
        <w:t xml:space="preserve">В соответствии закон РТ 26.12.2012г. № 1716 ВХ-1 «О наделении органов местного самоуправления муниципальных образований РТ отдельными государственными полномочиями по установлению запрета на розничную продажу алкогольной продукции», и закон РТ от 11.11.2011г. № 952 ВХ-1 «О государственном регулировании розничной продажи алкогольной продукции и об ограничении потребления (распития) алкогольной продукции на территории РТ», а также в целях возрождения  национальных традиций, пропаганды здорового образа жизни, борьбы с алкоголизмом, упорядочения продажи алкогольной продукции и улучшения криминогенной обстановки на территории </w:t>
      </w:r>
      <w:proofErr w:type="spellStart"/>
      <w:r w:rsidR="00103BB2">
        <w:rPr>
          <w:rFonts w:eastAsia="Times New Roman" w:cs="Times New Roman"/>
          <w:sz w:val="28"/>
          <w:szCs w:val="28"/>
          <w:lang w:val="ru-RU" w:eastAsia="ru-RU" w:bidi="hi-IN"/>
        </w:rPr>
        <w:t>сумона</w:t>
      </w:r>
      <w:proofErr w:type="spellEnd"/>
      <w:r w:rsidR="00103BB2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r w:rsidR="001439D4" w:rsidRPr="001439D4">
        <w:rPr>
          <w:rFonts w:eastAsia="Times New Roman" w:cs="Times New Roman"/>
          <w:bCs/>
          <w:sz w:val="28"/>
          <w:szCs w:val="28"/>
          <w:lang w:val="ru-RU" w:eastAsia="ru-RU" w:bidi="hi-IN"/>
        </w:rPr>
        <w:t>во время проведения праздника «Международный день защиты детей»</w:t>
      </w:r>
      <w:r w:rsidR="00103BB2">
        <w:rPr>
          <w:rFonts w:eastAsia="Times New Roman" w:cs="Times New Roman"/>
          <w:sz w:val="28"/>
          <w:szCs w:val="28"/>
          <w:lang w:val="ru-RU" w:eastAsia="ru-RU" w:bidi="hi-IN"/>
        </w:rPr>
        <w:t xml:space="preserve"> администрация сельского поселения </w:t>
      </w:r>
      <w:proofErr w:type="spellStart"/>
      <w:r w:rsidR="00103BB2">
        <w:rPr>
          <w:rFonts w:eastAsia="Times New Roman" w:cs="Times New Roman"/>
          <w:sz w:val="28"/>
          <w:szCs w:val="28"/>
          <w:lang w:val="ru-RU" w:eastAsia="ru-RU" w:bidi="hi-IN"/>
        </w:rPr>
        <w:t>сумон</w:t>
      </w:r>
      <w:proofErr w:type="spellEnd"/>
      <w:r w:rsidR="00103BB2"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</w:t>
      </w:r>
    </w:p>
    <w:p w14:paraId="67E86880" w14:textId="77777777" w:rsidR="00103BB2" w:rsidRPr="00A50D39" w:rsidRDefault="00103BB2" w:rsidP="00103BB2">
      <w:pPr>
        <w:widowControl/>
        <w:jc w:val="both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 w:rsidRPr="00A50D39">
        <w:rPr>
          <w:rFonts w:eastAsia="Times New Roman" w:cs="Times New Roman"/>
          <w:b/>
          <w:sz w:val="28"/>
          <w:szCs w:val="28"/>
          <w:lang w:val="ru-RU" w:eastAsia="ru-RU" w:bidi="hi-IN"/>
        </w:rPr>
        <w:t>РАСПОРЯЖАЮСЬ:</w:t>
      </w:r>
    </w:p>
    <w:p w14:paraId="59FDF6DA" w14:textId="47047280" w:rsidR="009B25D0" w:rsidRPr="00EE6847" w:rsidRDefault="009B25D0" w:rsidP="00EE6847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>Ограничить розничной продажи алкогольной продукции во время проведения праздник</w:t>
      </w:r>
      <w:r w:rsidR="001439D4">
        <w:rPr>
          <w:rFonts w:eastAsia="Times New Roman" w:cs="Times New Roman"/>
          <w:sz w:val="28"/>
          <w:szCs w:val="28"/>
          <w:lang w:val="ru-RU" w:eastAsia="ru-RU" w:bidi="hi-IN"/>
        </w:rPr>
        <w:t>а</w:t>
      </w: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r w:rsidR="001439D4" w:rsidRPr="001439D4">
        <w:rPr>
          <w:rFonts w:eastAsia="Times New Roman" w:cs="Times New Roman"/>
          <w:bCs/>
          <w:sz w:val="28"/>
          <w:szCs w:val="28"/>
          <w:lang w:val="ru-RU" w:eastAsia="ru-RU" w:bidi="hi-IN"/>
        </w:rPr>
        <w:t>«Международный день защиты детей»</w:t>
      </w: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>. Взять под контроль магазины совместно с ДНД.</w:t>
      </w:r>
    </w:p>
    <w:p w14:paraId="7EF3E8CD" w14:textId="313AFB3D" w:rsidR="009B25D0" w:rsidRPr="00EE6847" w:rsidRDefault="009B25D0" w:rsidP="00EE6847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 xml:space="preserve">Руководителям организаций, учреждений </w:t>
      </w:r>
      <w:r w:rsidR="001439D4">
        <w:rPr>
          <w:rFonts w:eastAsia="Times New Roman" w:cs="Times New Roman"/>
          <w:sz w:val="28"/>
          <w:szCs w:val="28"/>
          <w:lang w:val="ru-RU" w:eastAsia="ru-RU" w:bidi="hi-IN"/>
        </w:rPr>
        <w:t>1 июня</w:t>
      </w:r>
      <w:r w:rsidR="00EE6847">
        <w:rPr>
          <w:rFonts w:eastAsia="Times New Roman" w:cs="Times New Roman"/>
          <w:sz w:val="28"/>
          <w:szCs w:val="28"/>
          <w:lang w:val="ru-RU" w:eastAsia="ru-RU" w:bidi="hi-IN"/>
        </w:rPr>
        <w:t xml:space="preserve"> 2022 года находится в пределах вверенной территории.</w:t>
      </w:r>
    </w:p>
    <w:p w14:paraId="6E36F7FB" w14:textId="77777777" w:rsidR="009B25D0" w:rsidRPr="00EE6847" w:rsidRDefault="009B25D0" w:rsidP="00EE6847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>О всех значимых происшествиях немедленно сообщать дежурному по администрации МР «</w:t>
      </w:r>
      <w:proofErr w:type="spellStart"/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>Кызылский</w:t>
      </w:r>
      <w:proofErr w:type="spellEnd"/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>кожуун</w:t>
      </w:r>
      <w:proofErr w:type="spellEnd"/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 xml:space="preserve">» по телефонам: 9-11-31, 9-17-37 </w:t>
      </w:r>
      <w:r w:rsidRPr="00EE6847">
        <w:rPr>
          <w:rFonts w:eastAsia="Times New Roman" w:cs="Times New Roman"/>
          <w:b/>
          <w:sz w:val="28"/>
          <w:szCs w:val="28"/>
          <w:lang w:val="ru-RU" w:eastAsia="ru-RU" w:bidi="hi-IN"/>
        </w:rPr>
        <w:t>ЕДДС т. 9-10-08</w:t>
      </w:r>
    </w:p>
    <w:p w14:paraId="4DD44D99" w14:textId="77777777" w:rsidR="00EE6847" w:rsidRDefault="009B25D0" w:rsidP="00266859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>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14:paraId="64B1B255" w14:textId="77777777" w:rsidR="00135DB4" w:rsidRPr="00EE6847" w:rsidRDefault="00EE6847" w:rsidP="00266859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Контроль за выполнение</w:t>
      </w:r>
      <w:r w:rsidR="00135DB4" w:rsidRPr="00EE6847">
        <w:rPr>
          <w:rFonts w:eastAsia="Times New Roman" w:cs="Times New Roman"/>
          <w:sz w:val="28"/>
          <w:szCs w:val="28"/>
          <w:lang w:val="ru-RU" w:eastAsia="ru-RU" w:bidi="hi-IN"/>
        </w:rPr>
        <w:t xml:space="preserve"> настоящего распоряжения оставляю за собой.</w:t>
      </w:r>
    </w:p>
    <w:p w14:paraId="10135939" w14:textId="77777777" w:rsidR="004D42EE" w:rsidRDefault="004D42EE" w:rsidP="00266859">
      <w:pPr>
        <w:spacing w:line="360" w:lineRule="auto"/>
        <w:jc w:val="both"/>
        <w:rPr>
          <w:sz w:val="28"/>
          <w:szCs w:val="28"/>
          <w:lang w:val="ru-RU"/>
        </w:rPr>
      </w:pPr>
    </w:p>
    <w:p w14:paraId="51529A3A" w14:textId="77777777" w:rsidR="004D42EE" w:rsidRDefault="004D42EE" w:rsidP="001439D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68F37796" w14:textId="77777777" w:rsidR="004D42EE" w:rsidRDefault="004D42EE" w:rsidP="001439D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поселения </w:t>
      </w:r>
      <w:proofErr w:type="spellStart"/>
      <w:r>
        <w:rPr>
          <w:sz w:val="28"/>
          <w:szCs w:val="28"/>
          <w:lang w:val="ru-RU"/>
        </w:rPr>
        <w:t>сумон</w:t>
      </w:r>
      <w:proofErr w:type="spellEnd"/>
      <w:r>
        <w:rPr>
          <w:sz w:val="28"/>
          <w:szCs w:val="28"/>
          <w:lang w:val="ru-RU"/>
        </w:rPr>
        <w:t xml:space="preserve"> Целинный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Саая</w:t>
      </w:r>
      <w:proofErr w:type="spellEnd"/>
      <w:r>
        <w:rPr>
          <w:sz w:val="28"/>
          <w:szCs w:val="28"/>
          <w:lang w:val="ru-RU"/>
        </w:rPr>
        <w:t xml:space="preserve"> О.С.</w:t>
      </w:r>
    </w:p>
    <w:p w14:paraId="5F3FB17F" w14:textId="77777777" w:rsidR="004D42EE" w:rsidRDefault="004D42EE" w:rsidP="004D42EE">
      <w:pPr>
        <w:spacing w:line="360" w:lineRule="auto"/>
        <w:jc w:val="both"/>
        <w:rPr>
          <w:sz w:val="28"/>
          <w:szCs w:val="28"/>
          <w:lang w:val="ru-RU"/>
        </w:rPr>
      </w:pPr>
    </w:p>
    <w:p w14:paraId="29894694" w14:textId="77777777" w:rsidR="005752DE" w:rsidRPr="004D42EE" w:rsidRDefault="005752DE">
      <w:pPr>
        <w:rPr>
          <w:lang w:val="ru-RU"/>
        </w:rPr>
      </w:pPr>
    </w:p>
    <w:sectPr w:rsidR="005752DE" w:rsidRPr="004D42EE" w:rsidSect="00A50D3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53DAD"/>
    <w:multiLevelType w:val="hybridMultilevel"/>
    <w:tmpl w:val="8DC09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72D71"/>
    <w:multiLevelType w:val="hybridMultilevel"/>
    <w:tmpl w:val="B1E6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73A9E"/>
    <w:multiLevelType w:val="hybridMultilevel"/>
    <w:tmpl w:val="736EE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D6E0E"/>
    <w:multiLevelType w:val="hybridMultilevel"/>
    <w:tmpl w:val="8A3EE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D79D8"/>
    <w:multiLevelType w:val="hybridMultilevel"/>
    <w:tmpl w:val="1F9E7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0FB"/>
    <w:rsid w:val="000310FB"/>
    <w:rsid w:val="00090642"/>
    <w:rsid w:val="000B1D3B"/>
    <w:rsid w:val="00103BB2"/>
    <w:rsid w:val="00135DB4"/>
    <w:rsid w:val="001439D4"/>
    <w:rsid w:val="0016183F"/>
    <w:rsid w:val="0019247E"/>
    <w:rsid w:val="00266859"/>
    <w:rsid w:val="002E60E4"/>
    <w:rsid w:val="004D42EE"/>
    <w:rsid w:val="005752DE"/>
    <w:rsid w:val="005A703A"/>
    <w:rsid w:val="00645175"/>
    <w:rsid w:val="00753ED4"/>
    <w:rsid w:val="007E567B"/>
    <w:rsid w:val="00882931"/>
    <w:rsid w:val="008E1390"/>
    <w:rsid w:val="009A68FA"/>
    <w:rsid w:val="009B25D0"/>
    <w:rsid w:val="00A50D39"/>
    <w:rsid w:val="00A91547"/>
    <w:rsid w:val="00C004BF"/>
    <w:rsid w:val="00C32871"/>
    <w:rsid w:val="00EE6847"/>
    <w:rsid w:val="00EF7CFA"/>
    <w:rsid w:val="00F7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34009"/>
  <w15:chartTrackingRefBased/>
  <w15:docId w15:val="{056908C8-EC0B-4A9A-9476-6835A58A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D42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42E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D42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04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04BF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Сайлык</cp:lastModifiedBy>
  <cp:revision>13</cp:revision>
  <cp:lastPrinted>2022-05-30T10:12:00Z</cp:lastPrinted>
  <dcterms:created xsi:type="dcterms:W3CDTF">2022-01-21T02:44:00Z</dcterms:created>
  <dcterms:modified xsi:type="dcterms:W3CDTF">2022-05-30T10:13:00Z</dcterms:modified>
</cp:coreProperties>
</file>